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83"/>
        <w:gridCol w:w="5274"/>
        <w:gridCol w:w="2564"/>
      </w:tblGrid>
      <w:tr w:rsidR="001D4665" w:rsidRPr="0028757E" w:rsidTr="00445617">
        <w:tc>
          <w:tcPr>
            <w:tcW w:w="5000" w:type="pct"/>
            <w:gridSpan w:val="3"/>
            <w:tcBorders>
              <w:top w:val="single" w:sz="36" w:space="0" w:color="auto"/>
              <w:bottom w:val="single" w:sz="36" w:space="0" w:color="auto"/>
            </w:tcBorders>
          </w:tcPr>
          <w:p w:rsidR="001D4665" w:rsidRPr="008976AD" w:rsidRDefault="001D4665" w:rsidP="001D4665">
            <w:pPr>
              <w:rPr>
                <w:sz w:val="16"/>
                <w:szCs w:val="16"/>
              </w:rPr>
            </w:pP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</w:rPr>
            </w:pPr>
            <w:r w:rsidRPr="0028757E">
              <w:rPr>
                <w:b/>
                <w:sz w:val="21"/>
                <w:szCs w:val="21"/>
              </w:rPr>
              <w:t>ЕВРАЗИЙСКИЙ СОВЕТ ПО СТАНДАРТИЗАЦИИ, МЕТРОЛОГИИ И СЕРТИФИКАЦИИ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28757E">
              <w:rPr>
                <w:b/>
                <w:sz w:val="21"/>
                <w:szCs w:val="21"/>
                <w:lang w:val="en-US"/>
              </w:rPr>
              <w:t>(</w:t>
            </w:r>
            <w:r w:rsidRPr="0028757E">
              <w:rPr>
                <w:b/>
                <w:sz w:val="21"/>
                <w:szCs w:val="21"/>
              </w:rPr>
              <w:t>ЕАС</w:t>
            </w:r>
            <w:r w:rsidRPr="0028757E">
              <w:rPr>
                <w:b/>
                <w:sz w:val="21"/>
                <w:szCs w:val="21"/>
                <w:lang w:val="en-US"/>
              </w:rPr>
              <w:t>C)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28757E">
              <w:rPr>
                <w:b/>
                <w:sz w:val="21"/>
                <w:szCs w:val="21"/>
                <w:lang w:val="en-US"/>
              </w:rPr>
              <w:t>EURO-ASIAN COUNCIL FOR STANDARDIZATION, METROLOGY AND CERTIFICATION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b/>
                <w:sz w:val="21"/>
                <w:szCs w:val="21"/>
                <w:lang w:val="en-US"/>
              </w:rPr>
            </w:pPr>
            <w:r w:rsidRPr="0028757E">
              <w:rPr>
                <w:b/>
                <w:sz w:val="21"/>
                <w:szCs w:val="21"/>
                <w:lang w:val="en-US"/>
              </w:rPr>
              <w:t>(EASC)</w:t>
            </w:r>
          </w:p>
          <w:p w:rsidR="001D4665" w:rsidRPr="0028757E" w:rsidRDefault="001D4665" w:rsidP="001D4665">
            <w:pPr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1D4665" w:rsidRPr="0028757E" w:rsidTr="00445617">
        <w:trPr>
          <w:trHeight w:hRule="exact" w:val="1985"/>
        </w:trPr>
        <w:tc>
          <w:tcPr>
            <w:tcW w:w="1050" w:type="pct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:rsidR="001D4665" w:rsidRPr="0028757E" w:rsidRDefault="00437FA2" w:rsidP="00DB196D">
            <w:pPr>
              <w:spacing w:line="240" w:lineRule="auto"/>
              <w:ind w:firstLine="0"/>
              <w:jc w:val="center"/>
              <w:rPr>
                <w:b/>
                <w:spacing w:val="40"/>
                <w:sz w:val="28"/>
                <w:szCs w:val="28"/>
              </w:rPr>
            </w:pPr>
            <w:r>
              <w:rPr>
                <w:b/>
                <w:noProof/>
                <w:spacing w:val="40"/>
                <w:sz w:val="28"/>
                <w:szCs w:val="28"/>
              </w:rPr>
              <w:drawing>
                <wp:inline distT="0" distB="0" distL="0" distR="0">
                  <wp:extent cx="952500" cy="9525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8" w:type="pct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:rsidR="001D4665" w:rsidRPr="0028757E" w:rsidRDefault="001D4665" w:rsidP="001D4665">
            <w:pPr>
              <w:ind w:firstLine="0"/>
              <w:jc w:val="center"/>
              <w:rPr>
                <w:b/>
                <w:spacing w:val="40"/>
                <w:sz w:val="26"/>
                <w:szCs w:val="26"/>
              </w:rPr>
            </w:pPr>
            <w:r w:rsidRPr="0028757E">
              <w:rPr>
                <w:b/>
                <w:spacing w:val="40"/>
                <w:sz w:val="28"/>
                <w:szCs w:val="28"/>
              </w:rPr>
              <w:t>МЕЖГОСУДАРСТВЕННЫЙ СТАНДАРТ</w:t>
            </w:r>
          </w:p>
        </w:tc>
        <w:tc>
          <w:tcPr>
            <w:tcW w:w="1292" w:type="pct"/>
            <w:tcBorders>
              <w:top w:val="single" w:sz="36" w:space="0" w:color="auto"/>
              <w:bottom w:val="single" w:sz="24" w:space="0" w:color="auto"/>
            </w:tcBorders>
            <w:tcMar>
              <w:left w:w="113" w:type="dxa"/>
            </w:tcMar>
            <w:vAlign w:val="center"/>
          </w:tcPr>
          <w:p w:rsidR="00F951BE" w:rsidRPr="0028757E" w:rsidRDefault="001D4665" w:rsidP="00F35208">
            <w:pPr>
              <w:suppressAutoHyphens/>
              <w:spacing w:line="276" w:lineRule="auto"/>
              <w:ind w:firstLine="0"/>
              <w:jc w:val="left"/>
              <w:rPr>
                <w:b/>
                <w:sz w:val="36"/>
                <w:szCs w:val="36"/>
              </w:rPr>
            </w:pPr>
            <w:r w:rsidRPr="0028757E">
              <w:rPr>
                <w:b/>
                <w:sz w:val="36"/>
                <w:szCs w:val="36"/>
              </w:rPr>
              <w:t>ГОСТ</w:t>
            </w:r>
          </w:p>
          <w:p w:rsidR="004C5A62" w:rsidRPr="0028757E" w:rsidRDefault="0098544F" w:rsidP="00F35208">
            <w:pPr>
              <w:suppressAutoHyphens/>
              <w:spacing w:line="276" w:lineRule="auto"/>
              <w:ind w:firstLine="0"/>
              <w:jc w:val="left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6799–</w:t>
            </w:r>
          </w:p>
          <w:p w:rsidR="001D4665" w:rsidRPr="0028757E" w:rsidRDefault="004829EB" w:rsidP="009D433B">
            <w:pPr>
              <w:suppressAutoHyphens/>
              <w:spacing w:line="276" w:lineRule="auto"/>
              <w:ind w:firstLine="0"/>
              <w:jc w:val="left"/>
              <w:rPr>
                <w:b/>
                <w:i/>
                <w:sz w:val="22"/>
              </w:rPr>
            </w:pPr>
            <w:r w:rsidRPr="0028757E">
              <w:rPr>
                <w:b/>
                <w:i/>
                <w:sz w:val="22"/>
              </w:rPr>
              <w:t xml:space="preserve">(Проект RU, </w:t>
            </w:r>
            <w:r w:rsidRPr="0028757E">
              <w:rPr>
                <w:b/>
                <w:i/>
                <w:sz w:val="22"/>
              </w:rPr>
              <w:br/>
            </w:r>
            <w:r w:rsidR="009D433B">
              <w:rPr>
                <w:b/>
                <w:i/>
                <w:sz w:val="22"/>
              </w:rPr>
              <w:t xml:space="preserve">первая </w:t>
            </w:r>
            <w:r w:rsidRPr="0028757E">
              <w:rPr>
                <w:b/>
                <w:i/>
                <w:sz w:val="22"/>
              </w:rPr>
              <w:t>редакция)</w:t>
            </w:r>
          </w:p>
        </w:tc>
      </w:tr>
    </w:tbl>
    <w:p w:rsidR="001D4665" w:rsidRPr="0028757E" w:rsidRDefault="001D4665"/>
    <w:p w:rsidR="001D4665" w:rsidRPr="0028757E" w:rsidRDefault="001D4665"/>
    <w:p w:rsidR="00F83539" w:rsidRPr="0028757E" w:rsidRDefault="00F83539"/>
    <w:p w:rsidR="00C5687E" w:rsidRPr="0028757E" w:rsidRDefault="00CB5A22" w:rsidP="00E309B2">
      <w:pPr>
        <w:suppressAutoHyphens/>
        <w:spacing w:line="276" w:lineRule="auto"/>
        <w:ind w:firstLine="0"/>
        <w:jc w:val="center"/>
        <w:rPr>
          <w:b/>
          <w:sz w:val="52"/>
          <w:szCs w:val="52"/>
          <w:lang w:eastAsia="en-US"/>
        </w:rPr>
      </w:pPr>
      <w:r>
        <w:rPr>
          <w:b/>
          <w:sz w:val="52"/>
          <w:szCs w:val="52"/>
          <w:lang w:eastAsia="en-US"/>
        </w:rPr>
        <w:t>СТЕКЛО</w:t>
      </w:r>
      <w:r w:rsidR="00EB2C33">
        <w:rPr>
          <w:b/>
          <w:sz w:val="52"/>
          <w:szCs w:val="52"/>
          <w:lang w:eastAsia="en-US"/>
        </w:rPr>
        <w:t>ИЗДЕЛИЯ</w:t>
      </w:r>
      <w:r>
        <w:rPr>
          <w:b/>
          <w:sz w:val="52"/>
          <w:szCs w:val="52"/>
          <w:lang w:eastAsia="en-US"/>
        </w:rPr>
        <w:t xml:space="preserve"> ДЛЯ </w:t>
      </w:r>
      <w:r w:rsidR="00EB2C33">
        <w:rPr>
          <w:b/>
          <w:sz w:val="52"/>
          <w:szCs w:val="52"/>
          <w:lang w:eastAsia="en-US"/>
        </w:rPr>
        <w:t>МЕБЕЛИ</w:t>
      </w:r>
    </w:p>
    <w:p w:rsidR="00C5687E" w:rsidRPr="0028757E" w:rsidRDefault="00C5687E" w:rsidP="00C5687E">
      <w:pPr>
        <w:rPr>
          <w:lang w:eastAsia="en-US"/>
        </w:rPr>
      </w:pPr>
    </w:p>
    <w:p w:rsidR="00C5687E" w:rsidRPr="0028757E" w:rsidRDefault="004B5FE7" w:rsidP="00C5687E">
      <w:pPr>
        <w:ind w:firstLine="0"/>
        <w:jc w:val="center"/>
        <w:rPr>
          <w:b/>
          <w:sz w:val="44"/>
          <w:szCs w:val="44"/>
          <w:lang w:eastAsia="en-US"/>
        </w:rPr>
      </w:pPr>
      <w:r w:rsidRPr="0028757E">
        <w:rPr>
          <w:b/>
          <w:sz w:val="44"/>
          <w:szCs w:val="44"/>
          <w:lang w:eastAsia="en-US"/>
        </w:rPr>
        <w:t>Технические условия</w:t>
      </w:r>
    </w:p>
    <w:p w:rsidR="00A200AD" w:rsidRPr="0028757E" w:rsidRDefault="00A200AD"/>
    <w:p w:rsidR="003B5706" w:rsidRPr="0028757E" w:rsidRDefault="003B5706"/>
    <w:p w:rsidR="009C442B" w:rsidRDefault="009C442B"/>
    <w:p w:rsidR="00A44964" w:rsidRPr="0028757E" w:rsidRDefault="00A44964"/>
    <w:p w:rsidR="0014694B" w:rsidRPr="0028757E" w:rsidRDefault="008C277B" w:rsidP="0014694B">
      <w:pPr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Настоящий проект стандарта не подлежит применению до его принятия</w:t>
      </w:r>
    </w:p>
    <w:p w:rsidR="00A200AD" w:rsidRPr="0028757E" w:rsidRDefault="00A200AD">
      <w:pPr>
        <w:rPr>
          <w:sz w:val="22"/>
        </w:rPr>
      </w:pPr>
    </w:p>
    <w:p w:rsidR="009C442B" w:rsidRPr="0028757E" w:rsidRDefault="009C442B">
      <w:pPr>
        <w:rPr>
          <w:sz w:val="22"/>
        </w:rPr>
      </w:pPr>
    </w:p>
    <w:p w:rsidR="009C442B" w:rsidRDefault="009C442B">
      <w:pPr>
        <w:rPr>
          <w:sz w:val="22"/>
        </w:rPr>
      </w:pPr>
    </w:p>
    <w:p w:rsidR="00A44964" w:rsidRDefault="00A44964">
      <w:pPr>
        <w:rPr>
          <w:sz w:val="22"/>
        </w:rPr>
      </w:pPr>
    </w:p>
    <w:p w:rsidR="00A44964" w:rsidRDefault="00A44964">
      <w:pPr>
        <w:rPr>
          <w:sz w:val="22"/>
        </w:rPr>
      </w:pPr>
    </w:p>
    <w:p w:rsidR="00A44964" w:rsidRPr="0028757E" w:rsidRDefault="00A44964">
      <w:pPr>
        <w:rPr>
          <w:sz w:val="22"/>
        </w:rPr>
      </w:pPr>
    </w:p>
    <w:p w:rsidR="008A0B0D" w:rsidRPr="0028757E" w:rsidRDefault="008A0B0D">
      <w:pPr>
        <w:rPr>
          <w:sz w:val="22"/>
        </w:rPr>
      </w:pPr>
    </w:p>
    <w:p w:rsidR="004B5FE7" w:rsidRPr="00A03421" w:rsidRDefault="004B5FE7">
      <w:pPr>
        <w:rPr>
          <w:sz w:val="22"/>
        </w:rPr>
      </w:pPr>
    </w:p>
    <w:p w:rsidR="00A03421" w:rsidRPr="00E233D1" w:rsidRDefault="00A03421">
      <w:pPr>
        <w:rPr>
          <w:sz w:val="22"/>
        </w:rPr>
      </w:pPr>
    </w:p>
    <w:p w:rsidR="00A03421" w:rsidRPr="00E233D1" w:rsidRDefault="00A03421">
      <w:pPr>
        <w:rPr>
          <w:sz w:val="22"/>
        </w:rPr>
      </w:pPr>
    </w:p>
    <w:p w:rsidR="001D4665" w:rsidRPr="0028757E" w:rsidRDefault="001D4665" w:rsidP="00187A9A">
      <w:pPr>
        <w:spacing w:line="276" w:lineRule="auto"/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Минск</w:t>
      </w:r>
    </w:p>
    <w:p w:rsidR="009C442B" w:rsidRPr="0028757E" w:rsidRDefault="001D4665" w:rsidP="00187A9A">
      <w:pPr>
        <w:spacing w:line="276" w:lineRule="auto"/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Евразийский совет по стандартизации</w:t>
      </w:r>
      <w:r w:rsidRPr="00082A81">
        <w:rPr>
          <w:b/>
          <w:sz w:val="22"/>
        </w:rPr>
        <w:t xml:space="preserve">, </w:t>
      </w:r>
      <w:r w:rsidRPr="0028757E">
        <w:rPr>
          <w:b/>
          <w:sz w:val="22"/>
        </w:rPr>
        <w:t>метрологии и сертификации</w:t>
      </w:r>
    </w:p>
    <w:p w:rsidR="00823AE3" w:rsidRPr="0028757E" w:rsidRDefault="001E6EAC" w:rsidP="00187A9A">
      <w:pPr>
        <w:spacing w:line="276" w:lineRule="auto"/>
        <w:ind w:firstLine="0"/>
        <w:jc w:val="center"/>
        <w:rPr>
          <w:b/>
          <w:sz w:val="22"/>
        </w:rPr>
      </w:pPr>
      <w:r w:rsidRPr="0028757E">
        <w:rPr>
          <w:b/>
          <w:sz w:val="22"/>
        </w:rPr>
        <w:t>20</w:t>
      </w:r>
      <w:r w:rsidR="00CB5A22">
        <w:rPr>
          <w:b/>
          <w:sz w:val="22"/>
        </w:rPr>
        <w:t>20</w:t>
      </w:r>
    </w:p>
    <w:p w:rsidR="00806BB6" w:rsidRPr="0028757E" w:rsidRDefault="009C442B" w:rsidP="00806BB6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28757E">
        <w:rPr>
          <w:b/>
        </w:rPr>
        <w:br w:type="page"/>
      </w:r>
      <w:r w:rsidR="00806BB6" w:rsidRPr="0028757E">
        <w:rPr>
          <w:b/>
          <w:sz w:val="28"/>
          <w:szCs w:val="28"/>
        </w:rPr>
        <w:lastRenderedPageBreak/>
        <w:t>Предисловие</w:t>
      </w:r>
    </w:p>
    <w:p w:rsidR="00806BB6" w:rsidRPr="0028757E" w:rsidRDefault="00806BB6" w:rsidP="00806BB6">
      <w:pPr>
        <w:spacing w:line="336" w:lineRule="auto"/>
      </w:pPr>
    </w:p>
    <w:p w:rsidR="00806BB6" w:rsidRPr="0028757E" w:rsidRDefault="00806BB6" w:rsidP="00806BB6">
      <w:pPr>
        <w:spacing w:line="336" w:lineRule="auto"/>
      </w:pPr>
      <w:r w:rsidRPr="0028757E"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</w:t>
      </w:r>
      <w:r w:rsidRPr="0028757E">
        <w:t>и</w:t>
      </w:r>
      <w:r w:rsidRPr="0028757E">
        <w:t>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</w:t>
      </w:r>
      <w:r w:rsidRPr="0028757E">
        <w:t>у</w:t>
      </w:r>
      <w:r w:rsidRPr="0028757E">
        <w:t>дарств.</w:t>
      </w:r>
    </w:p>
    <w:p w:rsidR="003E42B2" w:rsidRPr="0028757E" w:rsidRDefault="003E42B2" w:rsidP="00806BB6">
      <w:pPr>
        <w:spacing w:line="336" w:lineRule="auto"/>
      </w:pPr>
      <w:r w:rsidRPr="003E42B2">
        <w:t>Цели, основные принципы и общие правила проведения работ по межгосуда</w:t>
      </w:r>
      <w:r w:rsidRPr="003E42B2">
        <w:t>р</w:t>
      </w:r>
      <w:r w:rsidRPr="003E42B2">
        <w:t>ственной стандартизации установлены ГОСТ</w:t>
      </w:r>
      <w:r w:rsidR="00CE6DC1">
        <w:t> </w:t>
      </w:r>
      <w:r w:rsidRPr="003E42B2">
        <w:t>1.0 «Межгосударственная система ста</w:t>
      </w:r>
      <w:r w:rsidRPr="003E42B2">
        <w:t>н</w:t>
      </w:r>
      <w:r w:rsidRPr="003E42B2">
        <w:t>дартиза</w:t>
      </w:r>
      <w:r w:rsidR="00696FD5">
        <w:t>ции. Основные положения» и ГОСТ </w:t>
      </w:r>
      <w:r w:rsidRPr="003E42B2">
        <w:t>1.2 «Межгосударственная система ста</w:t>
      </w:r>
      <w:r w:rsidRPr="003E42B2">
        <w:t>н</w:t>
      </w:r>
      <w:r w:rsidRPr="003E42B2">
        <w:t>дартизации. Стандарты межгосударственные, правила и рекомендации по межгосуда</w:t>
      </w:r>
      <w:r w:rsidRPr="003E42B2">
        <w:t>р</w:t>
      </w:r>
      <w:r w:rsidRPr="003E42B2">
        <w:t>ственной стандартизации. Правила разработки, принятия, обновления и отмены</w:t>
      </w:r>
      <w:r w:rsidR="00CE6DC1">
        <w:t>»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  <w:rPr>
          <w:b/>
        </w:rPr>
      </w:pPr>
      <w:r w:rsidRPr="0028757E">
        <w:rPr>
          <w:b/>
        </w:rPr>
        <w:t>Сведения о стандарте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</w:pPr>
      <w:r w:rsidRPr="0028757E">
        <w:t>1 </w:t>
      </w:r>
      <w:r w:rsidR="007214FD" w:rsidRPr="0028757E">
        <w:t>РАЗРАБОТАН</w:t>
      </w:r>
      <w:r w:rsidRPr="0028757E">
        <w:t xml:space="preserve"> </w:t>
      </w:r>
      <w:r w:rsidR="00940A52">
        <w:t>А</w:t>
      </w:r>
      <w:r w:rsidRPr="0028757E">
        <w:t>кционерным обществом «Институт стекла»</w:t>
      </w:r>
      <w:r w:rsidR="00AB38AB" w:rsidRPr="0028757E">
        <w:t>, Техническим ком</w:t>
      </w:r>
      <w:r w:rsidR="00AB38AB" w:rsidRPr="0028757E">
        <w:t>и</w:t>
      </w:r>
      <w:r w:rsidR="00AB38AB" w:rsidRPr="0028757E">
        <w:t>тетом по стандартизации</w:t>
      </w:r>
      <w:r w:rsidRPr="0028757E">
        <w:t xml:space="preserve"> ТК 41 «Стекло»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</w:pPr>
      <w:r w:rsidRPr="0028757E">
        <w:t>2 </w:t>
      </w:r>
      <w:proofErr w:type="gramStart"/>
      <w:r w:rsidRPr="0028757E">
        <w:t>ВНЕСЕН</w:t>
      </w:r>
      <w:proofErr w:type="gramEnd"/>
      <w:r w:rsidRPr="0028757E">
        <w:t xml:space="preserve"> Федеральным агентством по техническому регулированию и метрол</w:t>
      </w:r>
      <w:r w:rsidRPr="0028757E">
        <w:t>о</w:t>
      </w:r>
      <w:r w:rsidRPr="0028757E">
        <w:t>гии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</w:pPr>
      <w:r w:rsidRPr="0028757E">
        <w:t>3 ПРИНЯТ Евразийским советом по стандартизации, метрологии и сертифик</w:t>
      </w:r>
      <w:r w:rsidRPr="0028757E">
        <w:t>а</w:t>
      </w:r>
      <w:r w:rsidRPr="0028757E">
        <w:t xml:space="preserve">ции (протокол </w:t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  <w:t>)</w:t>
      </w:r>
    </w:p>
    <w:p w:rsidR="00806BB6" w:rsidRPr="0028757E" w:rsidRDefault="00806BB6" w:rsidP="00806BB6">
      <w:pPr>
        <w:spacing w:line="240" w:lineRule="auto"/>
      </w:pPr>
    </w:p>
    <w:p w:rsidR="00806BB6" w:rsidRPr="0028757E" w:rsidRDefault="00806BB6" w:rsidP="00806BB6">
      <w:pPr>
        <w:spacing w:line="336" w:lineRule="auto"/>
        <w:rPr>
          <w:lang w:val="en-US"/>
        </w:rPr>
      </w:pPr>
      <w:r w:rsidRPr="0028757E">
        <w:t>За принятие</w:t>
      </w:r>
      <w:r w:rsidR="001023EF" w:rsidRPr="001023EF">
        <w:rPr>
          <w:color w:val="000000"/>
          <w:shd w:val="clear" w:color="auto" w:fill="FFFFFF"/>
        </w:rPr>
        <w:t xml:space="preserve"> </w:t>
      </w:r>
      <w:r w:rsidR="001023EF" w:rsidRPr="001023EF">
        <w:t>стандарта</w:t>
      </w:r>
      <w:r w:rsidRPr="0028757E">
        <w:t xml:space="preserve"> проголосовали:</w:t>
      </w:r>
    </w:p>
    <w:tbl>
      <w:tblPr>
        <w:tblW w:w="0" w:type="auto"/>
        <w:tblInd w:w="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0"/>
        <w:gridCol w:w="2606"/>
        <w:gridCol w:w="4265"/>
      </w:tblGrid>
      <w:tr w:rsidR="00806BB6" w:rsidRPr="0028757E" w:rsidTr="007D0E4F">
        <w:trPr>
          <w:cantSplit/>
        </w:trPr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:rsidR="00806BB6" w:rsidRPr="0028757E" w:rsidRDefault="00806BB6" w:rsidP="007D0E4F">
            <w:pPr>
              <w:suppressAutoHyphens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8757E">
              <w:rPr>
                <w:sz w:val="20"/>
                <w:szCs w:val="20"/>
              </w:rPr>
              <w:t>Краткое наименование страны</w:t>
            </w:r>
            <w:r w:rsidRPr="0028757E">
              <w:rPr>
                <w:sz w:val="20"/>
                <w:szCs w:val="20"/>
              </w:rPr>
              <w:br/>
              <w:t>по МК (ИСО 3166) 004–97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:rsidR="00806BB6" w:rsidRPr="0028757E" w:rsidRDefault="00806BB6" w:rsidP="007D0E4F">
            <w:pPr>
              <w:suppressAutoHyphens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8757E">
              <w:rPr>
                <w:sz w:val="20"/>
                <w:szCs w:val="20"/>
              </w:rPr>
              <w:t>Код страны</w:t>
            </w:r>
            <w:r w:rsidRPr="0028757E">
              <w:rPr>
                <w:sz w:val="20"/>
                <w:szCs w:val="20"/>
              </w:rPr>
              <w:br/>
              <w:t>по МК (ИСО 3166) 004–97</w:t>
            </w:r>
          </w:p>
        </w:tc>
        <w:tc>
          <w:tcPr>
            <w:tcW w:w="426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  <w:hideMark/>
          </w:tcPr>
          <w:p w:rsidR="00806BB6" w:rsidRPr="0028757E" w:rsidRDefault="00806BB6" w:rsidP="007D0E4F">
            <w:pPr>
              <w:suppressAutoHyphens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28757E">
              <w:rPr>
                <w:sz w:val="20"/>
                <w:szCs w:val="20"/>
              </w:rPr>
              <w:t>Сокращенное наименование национального органа по стандартизации</w:t>
            </w: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double" w:sz="4" w:space="0" w:color="auto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7D0E4F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806BB6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  <w:tr w:rsidR="00806BB6" w:rsidRPr="0028757E" w:rsidTr="007D0E4F">
        <w:trPr>
          <w:cantSplit/>
        </w:trPr>
        <w:tc>
          <w:tcPr>
            <w:tcW w:w="308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260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426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74" w:type="dxa"/>
              <w:bottom w:w="15" w:type="dxa"/>
              <w:right w:w="74" w:type="dxa"/>
            </w:tcMar>
            <w:vAlign w:val="center"/>
          </w:tcPr>
          <w:p w:rsidR="00806BB6" w:rsidRPr="0028757E" w:rsidRDefault="00806BB6" w:rsidP="007D0E4F">
            <w:pPr>
              <w:spacing w:line="276" w:lineRule="auto"/>
              <w:ind w:firstLine="0"/>
              <w:jc w:val="left"/>
              <w:rPr>
                <w:sz w:val="22"/>
              </w:rPr>
            </w:pPr>
          </w:p>
        </w:tc>
      </w:tr>
    </w:tbl>
    <w:p w:rsidR="00B83337" w:rsidRPr="0028757E" w:rsidRDefault="00B83337" w:rsidP="007214FD"/>
    <w:p w:rsidR="00B83337" w:rsidRPr="0028757E" w:rsidRDefault="007214FD" w:rsidP="00592120">
      <w:r w:rsidRPr="0028757E">
        <w:t>4</w:t>
      </w:r>
      <w:r w:rsidR="00B83337" w:rsidRPr="0028757E">
        <w:t xml:space="preserve"> </w:t>
      </w:r>
      <w:r w:rsidR="00EB2C33">
        <w:t>ВЗАМЕН ГОСТ 6799–2005</w:t>
      </w:r>
    </w:p>
    <w:p w:rsidR="006A6B0C" w:rsidRPr="0028757E" w:rsidRDefault="006A6B0C" w:rsidP="00592120"/>
    <w:p w:rsidR="006A2D90" w:rsidRPr="0028757E" w:rsidRDefault="006A2D90" w:rsidP="006A2D90">
      <w:pPr>
        <w:rPr>
          <w:i/>
        </w:rPr>
      </w:pPr>
      <w:r w:rsidRPr="0028757E">
        <w:rPr>
          <w:i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</w:t>
      </w:r>
      <w:r w:rsidRPr="0028757E">
        <w:rPr>
          <w:i/>
        </w:rPr>
        <w:t>у</w:t>
      </w:r>
      <w:r w:rsidRPr="0028757E">
        <w:rPr>
          <w:i/>
        </w:rPr>
        <w:t>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6A2D90" w:rsidRPr="0028757E" w:rsidRDefault="006A2D90" w:rsidP="006A2D90">
      <w:pPr>
        <w:rPr>
          <w:i/>
        </w:rPr>
      </w:pPr>
      <w:r w:rsidRPr="0028757E">
        <w:rPr>
          <w:i/>
        </w:rPr>
        <w:t>В случае пересмотра</w:t>
      </w:r>
      <w:r w:rsidR="001023EF">
        <w:rPr>
          <w:i/>
        </w:rPr>
        <w:t>, изменения</w:t>
      </w:r>
      <w:r w:rsidRPr="0028757E">
        <w:rPr>
          <w:i/>
        </w:rPr>
        <w:t xml:space="preserve"> или отмены настоящего стандарта соо</w:t>
      </w:r>
      <w:r w:rsidRPr="0028757E">
        <w:rPr>
          <w:i/>
        </w:rPr>
        <w:t>т</w:t>
      </w:r>
      <w:r w:rsidRPr="0028757E">
        <w:rPr>
          <w:i/>
        </w:rPr>
        <w:t>ветствующая информация будет опубликована</w:t>
      </w:r>
      <w:r w:rsidR="001023EF">
        <w:rPr>
          <w:i/>
        </w:rPr>
        <w:t xml:space="preserve"> на официальном интернет-сайте Межгосударственного совета по стандартизации, метрологии и сертификации </w:t>
      </w:r>
      <w:r w:rsidRPr="0028757E">
        <w:rPr>
          <w:i/>
        </w:rPr>
        <w:t xml:space="preserve">в </w:t>
      </w:r>
      <w:r w:rsidR="00EE6C8D">
        <w:rPr>
          <w:i/>
        </w:rPr>
        <w:t>каталоге</w:t>
      </w:r>
      <w:r w:rsidRPr="0028757E">
        <w:rPr>
          <w:i/>
        </w:rPr>
        <w:t xml:space="preserve"> «Межгосударственные стандарты»</w:t>
      </w:r>
    </w:p>
    <w:p w:rsidR="0014694B" w:rsidRPr="0028757E" w:rsidRDefault="0014694B" w:rsidP="00592120"/>
    <w:p w:rsidR="0014694B" w:rsidRPr="0028757E" w:rsidRDefault="0014694B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Pr="0028757E" w:rsidRDefault="00EF58D2" w:rsidP="00592120"/>
    <w:p w:rsidR="00EF58D2" w:rsidRDefault="00EF58D2" w:rsidP="00592120"/>
    <w:p w:rsidR="00EE6C8D" w:rsidRDefault="00EE6C8D" w:rsidP="00592120"/>
    <w:p w:rsidR="00EE6C8D" w:rsidRDefault="00EE6C8D" w:rsidP="00592120"/>
    <w:p w:rsidR="00EE6C8D" w:rsidRPr="0028757E" w:rsidRDefault="00EE6C8D" w:rsidP="00592120"/>
    <w:p w:rsidR="00EF58D2" w:rsidRPr="0028757E" w:rsidRDefault="00EF58D2" w:rsidP="00592120"/>
    <w:p w:rsidR="0014694B" w:rsidRPr="0028757E" w:rsidRDefault="0014694B" w:rsidP="00592120">
      <w:r w:rsidRPr="0028757E"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28757E">
        <w:t>рств пр</w:t>
      </w:r>
      <w:proofErr w:type="gramEnd"/>
      <w:r w:rsidRPr="0028757E">
        <w:t>инадлежит национальным органам по ста</w:t>
      </w:r>
      <w:r w:rsidRPr="0028757E">
        <w:t>н</w:t>
      </w:r>
      <w:r w:rsidRPr="0028757E">
        <w:t>дартизации этих государств</w:t>
      </w:r>
    </w:p>
    <w:p w:rsidR="00E4524D" w:rsidRPr="0028757E" w:rsidRDefault="00E4524D" w:rsidP="000F2F17">
      <w:pPr>
        <w:spacing w:after="120"/>
        <w:ind w:firstLine="0"/>
        <w:jc w:val="center"/>
        <w:rPr>
          <w:b/>
          <w:sz w:val="28"/>
          <w:szCs w:val="28"/>
        </w:rPr>
      </w:pPr>
      <w:r w:rsidRPr="0028757E">
        <w:br w:type="page"/>
      </w:r>
      <w:r w:rsidR="00690C9B" w:rsidRPr="0028757E">
        <w:rPr>
          <w:b/>
          <w:sz w:val="28"/>
          <w:szCs w:val="28"/>
        </w:rPr>
        <w:lastRenderedPageBreak/>
        <w:t>Содержание</w:t>
      </w:r>
    </w:p>
    <w:p w:rsidR="000634EB" w:rsidRDefault="00782C8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r w:rsidRPr="0028757E">
        <w:rPr>
          <w:lang w:val="en-US"/>
        </w:rPr>
        <w:fldChar w:fldCharType="begin"/>
      </w:r>
      <w:r w:rsidRPr="0028757E">
        <w:rPr>
          <w:lang w:val="en-US"/>
        </w:rPr>
        <w:instrText xml:space="preserve"> TOC \o "1-3" \h \z \u </w:instrText>
      </w:r>
      <w:r w:rsidRPr="0028757E">
        <w:rPr>
          <w:lang w:val="en-US"/>
        </w:rPr>
        <w:fldChar w:fldCharType="separate"/>
      </w:r>
      <w:hyperlink w:anchor="_Toc40621309" w:history="1">
        <w:r w:rsidR="000634EB" w:rsidRPr="006C6282">
          <w:rPr>
            <w:rStyle w:val="afb"/>
            <w:noProof/>
          </w:rPr>
          <w:t>1 Область применения</w:t>
        </w:r>
        <w:r w:rsidR="000634EB">
          <w:rPr>
            <w:noProof/>
            <w:webHidden/>
          </w:rPr>
          <w:tab/>
        </w:r>
        <w:r w:rsidR="000634EB">
          <w:rPr>
            <w:noProof/>
            <w:webHidden/>
          </w:rPr>
          <w:fldChar w:fldCharType="begin"/>
        </w:r>
        <w:r w:rsidR="000634EB">
          <w:rPr>
            <w:noProof/>
            <w:webHidden/>
          </w:rPr>
          <w:instrText xml:space="preserve"> PAGEREF _Toc40621309 \h </w:instrText>
        </w:r>
        <w:r w:rsidR="000634EB">
          <w:rPr>
            <w:noProof/>
            <w:webHidden/>
          </w:rPr>
        </w:r>
        <w:r w:rsidR="000634EB">
          <w:rPr>
            <w:noProof/>
            <w:webHidden/>
          </w:rPr>
          <w:fldChar w:fldCharType="separate"/>
        </w:r>
        <w:r w:rsidR="000634EB">
          <w:rPr>
            <w:noProof/>
            <w:webHidden/>
          </w:rPr>
          <w:t>1</w:t>
        </w:r>
        <w:r w:rsidR="000634EB">
          <w:rPr>
            <w:noProof/>
            <w:webHidden/>
          </w:rPr>
          <w:fldChar w:fldCharType="end"/>
        </w:r>
      </w:hyperlink>
    </w:p>
    <w:p w:rsidR="000634EB" w:rsidRDefault="000634E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621310" w:history="1">
        <w:r w:rsidRPr="006C6282">
          <w:rPr>
            <w:rStyle w:val="afb"/>
            <w:noProof/>
          </w:rPr>
          <w:t>2 Нормативные ссылки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_Toc40621310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0634EB" w:rsidRDefault="000634E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621311" w:history="1">
        <w:r w:rsidRPr="006C6282">
          <w:rPr>
            <w:rStyle w:val="afb"/>
            <w:noProof/>
          </w:rPr>
          <w:t>3 Термины и определения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_Toc40621311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634EB" w:rsidRDefault="000634E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621312" w:history="1">
        <w:r w:rsidRPr="006C6282">
          <w:rPr>
            <w:rStyle w:val="afb"/>
            <w:noProof/>
          </w:rPr>
          <w:t>4 Классификация, основные параметры и размеры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_Toc40621312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634EB" w:rsidRDefault="000634E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621313" w:history="1">
        <w:r w:rsidRPr="006C6282">
          <w:rPr>
            <w:rStyle w:val="afb"/>
            <w:noProof/>
          </w:rPr>
          <w:t>5 Технические требования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_Toc40621313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634EB" w:rsidRDefault="000634EB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40621314" w:history="1">
        <w:r w:rsidRPr="006C6282">
          <w:rPr>
            <w:rStyle w:val="afb"/>
            <w:noProof/>
          </w:rPr>
          <w:t>5.1 Характеристики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_Toc40621314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634EB" w:rsidRDefault="000634EB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40621315" w:history="1">
        <w:r w:rsidRPr="006C6282">
          <w:rPr>
            <w:rStyle w:val="afb"/>
            <w:noProof/>
          </w:rPr>
          <w:t>5.2 Требования к материалам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_Toc40621315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634EB" w:rsidRDefault="000634EB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40621316" w:history="1">
        <w:r w:rsidRPr="006C6282">
          <w:rPr>
            <w:rStyle w:val="afb"/>
            <w:noProof/>
          </w:rPr>
          <w:t>5.3 Маркировка, упаковка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_Toc40621316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634EB" w:rsidRDefault="000634EB">
      <w:pPr>
        <w:pStyle w:val="23"/>
        <w:rPr>
          <w:rFonts w:asciiTheme="minorHAnsi" w:eastAsiaTheme="minorEastAsia" w:hAnsiTheme="minorHAnsi" w:cstheme="minorBidi"/>
          <w:iCs w:val="0"/>
          <w:noProof/>
          <w:sz w:val="22"/>
          <w:szCs w:val="22"/>
        </w:rPr>
      </w:pPr>
      <w:hyperlink w:anchor="_Toc40621317" w:history="1">
        <w:r w:rsidRPr="006C6282">
          <w:rPr>
            <w:rStyle w:val="afb"/>
            <w:noProof/>
          </w:rPr>
          <w:t>5.4 Требования безопасности и охраны окружающей среды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_Toc40621317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0634EB" w:rsidRDefault="000634E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621318" w:history="1">
        <w:r w:rsidRPr="006C6282">
          <w:rPr>
            <w:rStyle w:val="afb"/>
            <w:noProof/>
          </w:rPr>
          <w:t>6 Правила приемки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_Toc40621318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0634EB" w:rsidRDefault="000634E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621319" w:history="1">
        <w:r w:rsidRPr="006C6282">
          <w:rPr>
            <w:rStyle w:val="afb"/>
            <w:noProof/>
          </w:rPr>
          <w:t>7 Методы контроля</w:t>
        </w:r>
        <w:bookmarkStart w:id="0" w:name="_GoBack"/>
        <w:bookmarkEnd w:id="0"/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_Toc40621319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0634EB" w:rsidRDefault="000634E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621320" w:history="1">
        <w:r w:rsidRPr="006C6282">
          <w:rPr>
            <w:rStyle w:val="afb"/>
            <w:noProof/>
          </w:rPr>
          <w:t>8 Транспортирование и хранение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_Toc40621320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0634EB" w:rsidRDefault="000634E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621321" w:history="1">
        <w:r w:rsidRPr="006C6282">
          <w:rPr>
            <w:rStyle w:val="afb"/>
            <w:noProof/>
          </w:rPr>
          <w:t>9 Указания по эксплуатации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_Toc40621321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634EB" w:rsidRDefault="000634E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0621322" w:history="1">
        <w:r w:rsidRPr="006C6282">
          <w:rPr>
            <w:rStyle w:val="afb"/>
            <w:noProof/>
          </w:rPr>
          <w:t>10 Гарантии изготовителя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_Toc40621322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02491" w:rsidRPr="0028757E" w:rsidRDefault="00782C83" w:rsidP="00782C83">
      <w:pPr>
        <w:spacing w:line="240" w:lineRule="auto"/>
      </w:pPr>
      <w:r w:rsidRPr="0028757E">
        <w:rPr>
          <w:lang w:val="en-US"/>
        </w:rPr>
        <w:fldChar w:fldCharType="end"/>
      </w:r>
    </w:p>
    <w:p w:rsidR="00333860" w:rsidRPr="0028757E" w:rsidRDefault="00333860" w:rsidP="00782C83">
      <w:pPr>
        <w:spacing w:line="240" w:lineRule="auto"/>
        <w:sectPr w:rsidR="00333860" w:rsidRPr="0028757E" w:rsidSect="008D7922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Fmt w:val="chicago"/>
          </w:footnotePr>
          <w:pgSz w:w="11906" w:h="16838" w:code="9"/>
          <w:pgMar w:top="1418" w:right="567" w:bottom="1418" w:left="1418" w:header="709" w:footer="709" w:gutter="0"/>
          <w:pgNumType w:fmt="upperRoman"/>
          <w:cols w:space="708"/>
          <w:titlePg/>
          <w:docGrid w:linePitch="360"/>
        </w:sectPr>
      </w:pPr>
    </w:p>
    <w:p w:rsidR="00333860" w:rsidRPr="0028757E" w:rsidRDefault="00333860" w:rsidP="009C442B"/>
    <w:p w:rsidR="007535D1" w:rsidRPr="0028757E" w:rsidRDefault="007535D1" w:rsidP="007535D1">
      <w:pPr>
        <w:ind w:firstLine="0"/>
        <w:jc w:val="center"/>
        <w:rPr>
          <w:b/>
          <w:spacing w:val="200"/>
        </w:rPr>
      </w:pPr>
      <w:r w:rsidRPr="0028757E">
        <w:rPr>
          <w:b/>
          <w:spacing w:val="200"/>
        </w:rPr>
        <w:t>МЕЖГОСУДАРСТВЕННЫЙ СТАНДАР</w:t>
      </w:r>
      <w:r w:rsidRPr="0028757E">
        <w:rPr>
          <w:b/>
          <w:spacing w:val="100"/>
        </w:rPr>
        <w:t>Т</w:t>
      </w:r>
    </w:p>
    <w:tbl>
      <w:tblPr>
        <w:tblW w:w="0" w:type="auto"/>
        <w:tblBorders>
          <w:top w:val="single" w:sz="18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10131"/>
      </w:tblGrid>
      <w:tr w:rsidR="007535D1" w:rsidRPr="0098544F" w:rsidTr="006566BF">
        <w:tc>
          <w:tcPr>
            <w:tcW w:w="10131" w:type="dxa"/>
          </w:tcPr>
          <w:p w:rsidR="007535D1" w:rsidRPr="00627AE4" w:rsidRDefault="007535D1" w:rsidP="0033567C">
            <w:pPr>
              <w:pStyle w:val="aa"/>
              <w:jc w:val="center"/>
              <w:rPr>
                <w:sz w:val="28"/>
                <w:szCs w:val="28"/>
              </w:rPr>
            </w:pPr>
          </w:p>
          <w:p w:rsidR="000E6035" w:rsidRPr="00627AE4" w:rsidRDefault="00CB5A22" w:rsidP="00675A0E">
            <w:pPr>
              <w:suppressAutoHyphens/>
              <w:spacing w:line="276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627AE4">
              <w:rPr>
                <w:b/>
                <w:sz w:val="28"/>
                <w:szCs w:val="28"/>
                <w:lang w:eastAsia="en-US"/>
              </w:rPr>
              <w:t>СТЕКЛО</w:t>
            </w:r>
            <w:r w:rsidR="0098544F">
              <w:rPr>
                <w:b/>
                <w:sz w:val="28"/>
                <w:szCs w:val="28"/>
                <w:lang w:eastAsia="en-US"/>
              </w:rPr>
              <w:t>ИЗДЕЛИЯ</w:t>
            </w:r>
            <w:r w:rsidRPr="00627AE4">
              <w:rPr>
                <w:b/>
                <w:sz w:val="28"/>
                <w:szCs w:val="28"/>
                <w:lang w:eastAsia="en-US"/>
              </w:rPr>
              <w:t xml:space="preserve"> ДЛЯ </w:t>
            </w:r>
            <w:r w:rsidR="0098544F">
              <w:rPr>
                <w:b/>
                <w:sz w:val="28"/>
                <w:szCs w:val="28"/>
                <w:lang w:eastAsia="en-US"/>
              </w:rPr>
              <w:t>МЕБЕЛИ</w:t>
            </w:r>
          </w:p>
          <w:p w:rsidR="000E6035" w:rsidRPr="00627AE4" w:rsidRDefault="000E6035" w:rsidP="00675A0E">
            <w:pPr>
              <w:suppressAutoHyphens/>
              <w:spacing w:line="276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0E6035" w:rsidRPr="00627AE4" w:rsidRDefault="00690C9B" w:rsidP="00675A0E">
            <w:pPr>
              <w:suppressAutoHyphens/>
              <w:spacing w:line="240" w:lineRule="auto"/>
              <w:ind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627AE4">
              <w:rPr>
                <w:b/>
                <w:sz w:val="28"/>
                <w:szCs w:val="28"/>
                <w:lang w:eastAsia="en-US"/>
              </w:rPr>
              <w:t>Технические условия</w:t>
            </w:r>
          </w:p>
          <w:p w:rsidR="007535D1" w:rsidRPr="00627AE4" w:rsidRDefault="007535D1" w:rsidP="00675A0E">
            <w:pPr>
              <w:pStyle w:val="aa"/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A64B1B" w:rsidRPr="0098544F" w:rsidRDefault="0098544F" w:rsidP="00675A0E">
            <w:pPr>
              <w:pStyle w:val="aa"/>
              <w:suppressAutoHyphens/>
              <w:jc w:val="center"/>
              <w:rPr>
                <w:szCs w:val="24"/>
                <w:lang w:val="en-US"/>
              </w:rPr>
            </w:pPr>
            <w:r w:rsidRPr="0098544F">
              <w:rPr>
                <w:szCs w:val="24"/>
                <w:lang w:val="en-US"/>
              </w:rPr>
              <w:t>Glass</w:t>
            </w:r>
            <w:r w:rsidRPr="00A03421">
              <w:rPr>
                <w:szCs w:val="24"/>
              </w:rPr>
              <w:t xml:space="preserve"> </w:t>
            </w:r>
            <w:r w:rsidRPr="0098544F">
              <w:rPr>
                <w:szCs w:val="24"/>
                <w:lang w:val="en-US"/>
              </w:rPr>
              <w:t>articles</w:t>
            </w:r>
            <w:r w:rsidRPr="00A03421">
              <w:rPr>
                <w:szCs w:val="24"/>
              </w:rPr>
              <w:t xml:space="preserve"> </w:t>
            </w:r>
            <w:r w:rsidRPr="0098544F">
              <w:rPr>
                <w:szCs w:val="24"/>
                <w:lang w:val="en-US"/>
              </w:rPr>
              <w:t>for</w:t>
            </w:r>
            <w:r w:rsidRPr="00A03421">
              <w:rPr>
                <w:szCs w:val="24"/>
              </w:rPr>
              <w:t xml:space="preserve"> </w:t>
            </w:r>
            <w:r w:rsidRPr="0098544F">
              <w:rPr>
                <w:szCs w:val="24"/>
                <w:lang w:val="en-US"/>
              </w:rPr>
              <w:t>furniture</w:t>
            </w:r>
            <w:r w:rsidR="008E7D7D" w:rsidRPr="00A03421">
              <w:rPr>
                <w:szCs w:val="24"/>
              </w:rPr>
              <w:t xml:space="preserve">. </w:t>
            </w:r>
            <w:r w:rsidR="008E7D7D" w:rsidRPr="00627AE4">
              <w:rPr>
                <w:szCs w:val="24"/>
                <w:lang w:val="en-US"/>
              </w:rPr>
              <w:t>Specifications</w:t>
            </w:r>
          </w:p>
          <w:p w:rsidR="007535D1" w:rsidRPr="0098544F" w:rsidRDefault="007535D1" w:rsidP="0033567C">
            <w:pPr>
              <w:pStyle w:val="aa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333860" w:rsidRPr="0098544F" w:rsidRDefault="00333860" w:rsidP="003D761C">
      <w:pPr>
        <w:spacing w:line="240" w:lineRule="auto"/>
        <w:rPr>
          <w:lang w:val="en-US"/>
        </w:rPr>
      </w:pPr>
    </w:p>
    <w:p w:rsidR="00EA20E0" w:rsidRPr="0028757E" w:rsidRDefault="00EA20E0" w:rsidP="00EA20E0">
      <w:pPr>
        <w:ind w:left="6371" w:firstLine="0"/>
        <w:rPr>
          <w:b/>
        </w:rPr>
      </w:pPr>
      <w:r w:rsidRPr="0028757E">
        <w:rPr>
          <w:b/>
        </w:rPr>
        <w:t>Дата введения –</w:t>
      </w:r>
      <w:r w:rsidR="0043597F" w:rsidRPr="0028757E">
        <w:rPr>
          <w:b/>
        </w:rPr>
        <w:t xml:space="preserve"> </w:t>
      </w:r>
    </w:p>
    <w:p w:rsidR="00EA20E0" w:rsidRPr="0028757E" w:rsidRDefault="00EA20E0" w:rsidP="00EA20E0"/>
    <w:p w:rsidR="001946C7" w:rsidRPr="0028757E" w:rsidRDefault="001946C7" w:rsidP="009C0440">
      <w:pPr>
        <w:pStyle w:val="1"/>
      </w:pPr>
      <w:bookmarkStart w:id="1" w:name="_Toc380762605"/>
      <w:bookmarkStart w:id="2" w:name="_Toc409792381"/>
      <w:bookmarkStart w:id="3" w:name="_Toc409792504"/>
      <w:bookmarkStart w:id="4" w:name="_Toc409793184"/>
      <w:bookmarkStart w:id="5" w:name="_Toc409793883"/>
      <w:bookmarkStart w:id="6" w:name="_Toc424223718"/>
      <w:bookmarkStart w:id="7" w:name="_Toc424223790"/>
      <w:bookmarkStart w:id="8" w:name="_Toc424223881"/>
      <w:bookmarkStart w:id="9" w:name="_Toc424224027"/>
      <w:bookmarkStart w:id="10" w:name="_Toc424224270"/>
      <w:bookmarkStart w:id="11" w:name="_Toc424291757"/>
      <w:bookmarkStart w:id="12" w:name="_Toc455487887"/>
      <w:bookmarkStart w:id="13" w:name="_Toc40621309"/>
      <w:r w:rsidRPr="0028757E">
        <w:t>1 Область применения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8544F" w:rsidRDefault="008E7D7D" w:rsidP="00994F0D">
      <w:r w:rsidRPr="0028757E">
        <w:t xml:space="preserve">Настоящий стандарт распространяется </w:t>
      </w:r>
      <w:r w:rsidR="0098544F">
        <w:t>на стеклоизделия (далее – изделия), предназначенные для</w:t>
      </w:r>
      <w:r w:rsidR="009834EC">
        <w:t xml:space="preserve"> изготовления и</w:t>
      </w:r>
      <w:r w:rsidR="0098544F">
        <w:t xml:space="preserve"> комплектации мебели </w:t>
      </w:r>
      <w:r w:rsidR="009834EC">
        <w:t>и других целей в соотве</w:t>
      </w:r>
      <w:r w:rsidR="009834EC">
        <w:t>т</w:t>
      </w:r>
      <w:r w:rsidR="009834EC">
        <w:t>ствии со своими техническими характеристиками.</w:t>
      </w:r>
    </w:p>
    <w:p w:rsidR="00D70A3C" w:rsidRPr="0028757E" w:rsidRDefault="00994F0D" w:rsidP="00A31E38">
      <w:pPr>
        <w:pStyle w:val="1"/>
      </w:pPr>
      <w:bookmarkStart w:id="14" w:name="_Toc424223720"/>
      <w:bookmarkStart w:id="15" w:name="_Toc424223792"/>
      <w:bookmarkStart w:id="16" w:name="_Toc424223883"/>
      <w:bookmarkStart w:id="17" w:name="_Toc424224029"/>
      <w:bookmarkStart w:id="18" w:name="_Toc424224272"/>
      <w:bookmarkStart w:id="19" w:name="_Toc424291759"/>
      <w:bookmarkStart w:id="20" w:name="_Toc455487889"/>
      <w:bookmarkStart w:id="21" w:name="_Toc380762607"/>
      <w:bookmarkStart w:id="22" w:name="_Toc409792383"/>
      <w:bookmarkStart w:id="23" w:name="_Toc409792506"/>
      <w:bookmarkStart w:id="24" w:name="_Toc409793186"/>
      <w:bookmarkStart w:id="25" w:name="_Toc409793885"/>
      <w:bookmarkStart w:id="26" w:name="_Toc40621310"/>
      <w:r w:rsidRPr="0028757E">
        <w:t>2</w:t>
      </w:r>
      <w:r w:rsidR="00D70A3C" w:rsidRPr="0028757E">
        <w:t> </w:t>
      </w:r>
      <w:bookmarkEnd w:id="14"/>
      <w:bookmarkEnd w:id="15"/>
      <w:bookmarkEnd w:id="16"/>
      <w:bookmarkEnd w:id="17"/>
      <w:bookmarkEnd w:id="18"/>
      <w:bookmarkEnd w:id="19"/>
      <w:bookmarkEnd w:id="20"/>
      <w:r w:rsidR="00E25095" w:rsidRPr="0028757E">
        <w:t>Нормативные ссылки</w:t>
      </w:r>
      <w:bookmarkEnd w:id="26"/>
    </w:p>
    <w:p w:rsidR="00994F0D" w:rsidRPr="00026670" w:rsidRDefault="00E25095" w:rsidP="00994F0D">
      <w:bookmarkStart w:id="27" w:name="_Toc424223721"/>
      <w:bookmarkStart w:id="28" w:name="_Toc424223793"/>
      <w:bookmarkStart w:id="29" w:name="_Toc424223884"/>
      <w:bookmarkStart w:id="30" w:name="_Toc424224030"/>
      <w:bookmarkStart w:id="31" w:name="_Toc424224273"/>
      <w:bookmarkStart w:id="32" w:name="_Toc424291760"/>
      <w:r w:rsidRPr="0028757E">
        <w:t>В настоящем стандарте использованы ссылки на следующие межгосударстве</w:t>
      </w:r>
      <w:r w:rsidRPr="0028757E">
        <w:t>н</w:t>
      </w:r>
      <w:r w:rsidRPr="0028757E">
        <w:t>ные стандарты:</w:t>
      </w:r>
    </w:p>
    <w:p w:rsidR="00A822BB" w:rsidRPr="00F6158C" w:rsidRDefault="00A822BB" w:rsidP="00994F0D">
      <w:r w:rsidRPr="00F6158C">
        <w:t>ГОСТ 111 Стекло листовое бесцветное. Технические условия</w:t>
      </w:r>
    </w:p>
    <w:p w:rsidR="005E06D0" w:rsidRPr="00F6158C" w:rsidRDefault="005E06D0" w:rsidP="004820F3">
      <w:r w:rsidRPr="00F6158C">
        <w:t>ГОСТ 5533 Стекло узорчатое. Технические условия</w:t>
      </w:r>
    </w:p>
    <w:p w:rsidR="005E06D0" w:rsidRPr="00F6158C" w:rsidRDefault="005E06D0" w:rsidP="004820F3">
      <w:r w:rsidRPr="00F6158C">
        <w:t>ГОСТ 7481 Стекло армированное. Технические условия</w:t>
      </w:r>
    </w:p>
    <w:p w:rsidR="00CD2440" w:rsidRPr="00F6158C" w:rsidRDefault="00C474DB" w:rsidP="00CD2440">
      <w:r w:rsidRPr="00F6158C">
        <w:t>ГОСТ </w:t>
      </w:r>
      <w:r w:rsidR="00CD2440" w:rsidRPr="00F6158C">
        <w:t>16371</w:t>
      </w:r>
      <w:r w:rsidRPr="00F6158C">
        <w:t xml:space="preserve"> </w:t>
      </w:r>
      <w:r w:rsidR="00CD2440" w:rsidRPr="00F6158C">
        <w:t>Мебель. Общие технические условия</w:t>
      </w:r>
    </w:p>
    <w:p w:rsidR="00A822BB" w:rsidRPr="00F6158C" w:rsidRDefault="00A822BB" w:rsidP="004820F3">
      <w:r w:rsidRPr="00F6158C">
        <w:t>ГОСТ</w:t>
      </w:r>
      <w:r w:rsidRPr="00F6158C">
        <w:rPr>
          <w:lang w:val="en-US"/>
        </w:rPr>
        <w:t> </w:t>
      </w:r>
      <w:r w:rsidRPr="00F6158C">
        <w:t>17716 Зеркала. Общие технические условия</w:t>
      </w:r>
    </w:p>
    <w:p w:rsidR="007E384E" w:rsidRPr="00F6158C" w:rsidRDefault="007E384E" w:rsidP="004820F3">
      <w:r w:rsidRPr="00F6158C">
        <w:t>ГОСТ 30698 Стекло закаленное. Технические условия</w:t>
      </w:r>
    </w:p>
    <w:p w:rsidR="00363BFA" w:rsidRPr="00F6158C" w:rsidRDefault="00363BFA" w:rsidP="004820F3">
      <w:r w:rsidRPr="00F6158C">
        <w:t>ГОСТ 30826 Стекло многослойное. Технические условия</w:t>
      </w:r>
    </w:p>
    <w:p w:rsidR="00BD7BE2" w:rsidRPr="00F6158C" w:rsidRDefault="00BD7BE2" w:rsidP="004820F3">
      <w:r w:rsidRPr="00F6158C">
        <w:t>ГОСТ 32278 Стекло и изделия из него. Методы определения оптических хара</w:t>
      </w:r>
      <w:r w:rsidRPr="00F6158C">
        <w:t>к</w:t>
      </w:r>
      <w:r w:rsidRPr="00F6158C">
        <w:t>теристик. Определение цветовых координат</w:t>
      </w:r>
    </w:p>
    <w:p w:rsidR="00700D2A" w:rsidRPr="00F6158C" w:rsidRDefault="00700D2A" w:rsidP="004820F3">
      <w:r w:rsidRPr="00F6158C">
        <w:t>ГОСТ</w:t>
      </w:r>
      <w:r w:rsidR="00C474DB" w:rsidRPr="00F6158C">
        <w:t> </w:t>
      </w:r>
      <w:r w:rsidRPr="00F6158C">
        <w:t>32280</w:t>
      </w:r>
      <w:r w:rsidR="00C474DB" w:rsidRPr="00F6158C">
        <w:t xml:space="preserve"> </w:t>
      </w:r>
      <w:r w:rsidRPr="00F6158C">
        <w:t>Стекло и изделия из него. Методы определения механических свойств. Определение стойкости к статической нагрузке</w:t>
      </w:r>
    </w:p>
    <w:p w:rsidR="005E06D0" w:rsidRPr="00F6158C" w:rsidRDefault="005E06D0" w:rsidP="004820F3">
      <w:r w:rsidRPr="00F6158C">
        <w:t>ГОСТ 32360 Стекло матированное. Технические условия</w:t>
      </w:r>
    </w:p>
    <w:p w:rsidR="004146C2" w:rsidRPr="00F6158C" w:rsidRDefault="004146C2" w:rsidP="004820F3">
      <w:r w:rsidRPr="00F6158C">
        <w:t>ГОСТ 32361 Стекло и изделия из него. Пороки. Термины и определения</w:t>
      </w:r>
    </w:p>
    <w:p w:rsidR="004146C2" w:rsidRPr="00F6158C" w:rsidRDefault="004146C2" w:rsidP="004820F3">
      <w:r w:rsidRPr="00F6158C">
        <w:t>ГОСТ 32529 Стекло и изделия из него. Правила приемки</w:t>
      </w:r>
    </w:p>
    <w:p w:rsidR="004146C2" w:rsidRPr="00F6158C" w:rsidRDefault="004146C2" w:rsidP="004820F3">
      <w:r w:rsidRPr="00F6158C">
        <w:lastRenderedPageBreak/>
        <w:t>ГОСТ 32530 Стекло и изделия из него. Маркировка, упаковка, транспортиров</w:t>
      </w:r>
      <w:r w:rsidRPr="00F6158C">
        <w:t>а</w:t>
      </w:r>
      <w:r w:rsidRPr="00F6158C">
        <w:t>ние, хранение</w:t>
      </w:r>
    </w:p>
    <w:p w:rsidR="004146C2" w:rsidRPr="00F6158C" w:rsidRDefault="004146C2" w:rsidP="004820F3">
      <w:r w:rsidRPr="00F6158C">
        <w:t>ГОСТ 32539 Стекло и изделия из него. Термины и определения</w:t>
      </w:r>
    </w:p>
    <w:p w:rsidR="004146C2" w:rsidRPr="00F6158C" w:rsidRDefault="004146C2" w:rsidP="004820F3">
      <w:r w:rsidRPr="00F6158C">
        <w:t>ГОСТ 32557 Стекло и изделия из него. Методы контроля геометрических пар</w:t>
      </w:r>
      <w:r w:rsidRPr="00F6158C">
        <w:t>а</w:t>
      </w:r>
      <w:r w:rsidRPr="00F6158C">
        <w:t>метров и показателей внешнего вида</w:t>
      </w:r>
    </w:p>
    <w:p w:rsidR="00974F2D" w:rsidRPr="00F6158C" w:rsidRDefault="00974F2D" w:rsidP="004820F3">
      <w:r w:rsidRPr="00F6158C">
        <w:t>ГОСТ 32559 Стекло с лакокрасочным покрытием. Технические условия</w:t>
      </w:r>
    </w:p>
    <w:p w:rsidR="00CB03E7" w:rsidRPr="00F6158C" w:rsidRDefault="00CB03E7" w:rsidP="004820F3">
      <w:r w:rsidRPr="00F6158C">
        <w:t>ГОСТ 32563 Стекло с полимерными пленками. Технические условия</w:t>
      </w:r>
    </w:p>
    <w:p w:rsidR="00A822BB" w:rsidRPr="00F6158C" w:rsidRDefault="00A822BB" w:rsidP="004820F3">
      <w:r w:rsidRPr="00F6158C">
        <w:t>ГОСТ 32997 Стекло листовое, окрашенное в массе. Общие технические условия</w:t>
      </w:r>
    </w:p>
    <w:p w:rsidR="004146C2" w:rsidRPr="00F6158C" w:rsidRDefault="00621C56" w:rsidP="004820F3">
      <w:r w:rsidRPr="00F6158C">
        <w:t>ГОСТ 33004 Стекло и изделия из него. Характеристики. Термины и определения</w:t>
      </w:r>
    </w:p>
    <w:p w:rsidR="0062739C" w:rsidRPr="00F6158C" w:rsidRDefault="0062739C" w:rsidP="004820F3">
      <w:r w:rsidRPr="00F6158C">
        <w:t>ГОСТ 33017 Стекло с солнцезащитным или декоративным твердым покрытием. Технические условия</w:t>
      </w:r>
    </w:p>
    <w:p w:rsidR="00363BFA" w:rsidRPr="00F6158C" w:rsidRDefault="00363BFA" w:rsidP="004820F3">
      <w:r w:rsidRPr="00F6158C">
        <w:t xml:space="preserve">ГОСТ 33087 Стекло </w:t>
      </w:r>
      <w:proofErr w:type="spellStart"/>
      <w:r w:rsidRPr="00F6158C">
        <w:t>термоупрочненное</w:t>
      </w:r>
      <w:proofErr w:type="spellEnd"/>
      <w:r w:rsidRPr="00F6158C">
        <w:t>. Технические условия</w:t>
      </w:r>
    </w:p>
    <w:p w:rsidR="00700D2A" w:rsidRPr="00F6158C" w:rsidRDefault="00C474DB" w:rsidP="004820F3">
      <w:r w:rsidRPr="00F6158C">
        <w:t>ГОСТ </w:t>
      </w:r>
      <w:r w:rsidR="00700D2A" w:rsidRPr="00F6158C">
        <w:t>33559</w:t>
      </w:r>
      <w:r w:rsidRPr="00F6158C">
        <w:t xml:space="preserve"> </w:t>
      </w:r>
      <w:r w:rsidR="00700D2A" w:rsidRPr="00F6158C">
        <w:t>Стекло и изделия из него. Метод испытания на стойкость к удару мягким телом</w:t>
      </w:r>
    </w:p>
    <w:p w:rsidR="00F673D6" w:rsidRPr="00F6158C" w:rsidRDefault="00F673D6" w:rsidP="004820F3">
      <w:r w:rsidRPr="00F6158C">
        <w:t>ГОСТ 33560</w:t>
      </w:r>
      <w:r w:rsidR="005B5E59" w:rsidRPr="00F6158C">
        <w:t xml:space="preserve"> Стекло и изделия из него. Требования безопасности при обращении со стеклом</w:t>
      </w:r>
    </w:p>
    <w:p w:rsidR="005B5E59" w:rsidRPr="00F6158C" w:rsidRDefault="005B5E59" w:rsidP="004820F3">
      <w:r w:rsidRPr="00F6158C">
        <w:t>ГОСТ 33561 Стекло и изделия из него. Указания по эксплуатации</w:t>
      </w:r>
    </w:p>
    <w:p w:rsidR="00FA4482" w:rsidRPr="00F6158C" w:rsidRDefault="00FA4482" w:rsidP="004820F3">
      <w:r w:rsidRPr="00F6158C">
        <w:t>ГОСТ</w:t>
      </w:r>
      <w:r w:rsidR="00C474DB" w:rsidRPr="00F6158C">
        <w:t> </w:t>
      </w:r>
      <w:r w:rsidRPr="00F6158C">
        <w:t>33891</w:t>
      </w:r>
      <w:r w:rsidR="00C474DB" w:rsidRPr="00F6158C">
        <w:t xml:space="preserve"> </w:t>
      </w:r>
      <w:r w:rsidRPr="00F6158C">
        <w:t>Стекло закаленное эмалированное (</w:t>
      </w:r>
      <w:proofErr w:type="spellStart"/>
      <w:r w:rsidRPr="00F6158C">
        <w:t>стемалит</w:t>
      </w:r>
      <w:proofErr w:type="spellEnd"/>
      <w:r w:rsidRPr="00F6158C">
        <w:t>). Технические условия</w:t>
      </w:r>
    </w:p>
    <w:p w:rsidR="00621C56" w:rsidRPr="00F6158C" w:rsidRDefault="001F38C0" w:rsidP="004820F3">
      <w:r w:rsidRPr="00F6158C">
        <w:t>ГОСТ 34279 Стекло и изделия из него. Технология производства. Термины и определения</w:t>
      </w:r>
    </w:p>
    <w:p w:rsidR="001E3319" w:rsidRPr="00F6158C" w:rsidRDefault="001E3319" w:rsidP="004820F3">
      <w:r w:rsidRPr="00F6158C">
        <w:t>ГОСТ </w:t>
      </w:r>
      <w:r w:rsidRPr="00F6158C">
        <w:rPr>
          <w:lang w:val="en-US"/>
        </w:rPr>
        <w:t>EN</w:t>
      </w:r>
      <w:r w:rsidRPr="00F6158C">
        <w:t xml:space="preserve"> 14179-1 Стекло закаленное </w:t>
      </w:r>
      <w:proofErr w:type="spellStart"/>
      <w:r w:rsidRPr="00F6158C">
        <w:t>термовыдержанное</w:t>
      </w:r>
      <w:proofErr w:type="spellEnd"/>
      <w:r w:rsidRPr="00F6158C">
        <w:t>. Технические требов</w:t>
      </w:r>
      <w:r w:rsidRPr="00F6158C">
        <w:t>а</w:t>
      </w:r>
      <w:r w:rsidRPr="00F6158C">
        <w:t>ния</w:t>
      </w:r>
    </w:p>
    <w:p w:rsidR="00A25CAF" w:rsidRPr="00F6158C" w:rsidRDefault="00A25CAF" w:rsidP="004820F3">
      <w:r w:rsidRPr="00F6158C">
        <w:t>ГОСТ </w:t>
      </w:r>
      <w:r w:rsidRPr="00F6158C">
        <w:rPr>
          <w:lang w:val="en-US"/>
        </w:rPr>
        <w:t>ISO</w:t>
      </w:r>
      <w:r w:rsidRPr="00F6158C">
        <w:t xml:space="preserve"> 11485-2 Стекло </w:t>
      </w:r>
      <w:proofErr w:type="spellStart"/>
      <w:r w:rsidRPr="00F6158C">
        <w:t>моллированное</w:t>
      </w:r>
      <w:proofErr w:type="spellEnd"/>
      <w:r w:rsidRPr="00F6158C">
        <w:t>. Технические требования</w:t>
      </w:r>
    </w:p>
    <w:p w:rsidR="00A25CAF" w:rsidRPr="00F6158C" w:rsidRDefault="00A25CAF" w:rsidP="004820F3">
      <w:r w:rsidRPr="00F6158C">
        <w:t>ГОСТ </w:t>
      </w:r>
      <w:r w:rsidRPr="00F6158C">
        <w:rPr>
          <w:lang w:val="en-US"/>
        </w:rPr>
        <w:t>ISO</w:t>
      </w:r>
      <w:r w:rsidRPr="00F6158C">
        <w:t xml:space="preserve"> 11485-3 Стекло </w:t>
      </w:r>
      <w:proofErr w:type="spellStart"/>
      <w:r w:rsidRPr="00F6158C">
        <w:t>моллированное</w:t>
      </w:r>
      <w:proofErr w:type="spellEnd"/>
      <w:r w:rsidRPr="00F6158C">
        <w:t>. Закаленное и многослойное стекло. Технические требования</w:t>
      </w:r>
    </w:p>
    <w:p w:rsidR="0018461D" w:rsidRPr="0028757E" w:rsidRDefault="0045771A" w:rsidP="0045771A">
      <w:pPr>
        <w:pStyle w:val="af5"/>
      </w:pPr>
      <w:r w:rsidRPr="00F6158C">
        <w:rPr>
          <w:spacing w:val="40"/>
        </w:rPr>
        <w:t>Примечание</w:t>
      </w:r>
      <w:r w:rsidRPr="00F6158C">
        <w:t> </w:t>
      </w:r>
      <w:r w:rsidR="0023050B" w:rsidRPr="00F6158C">
        <w:t>–</w:t>
      </w:r>
      <w:r w:rsidR="00A52F1E" w:rsidRPr="00F6158C">
        <w:t xml:space="preserve"> </w:t>
      </w:r>
      <w:r w:rsidR="0018461D" w:rsidRPr="00F6158C">
        <w:t>При пользовании настоящим стандартом целесообразно проверить действие</w:t>
      </w:r>
      <w:r w:rsidR="0018461D" w:rsidRPr="0018461D">
        <w:t xml:space="preserve"> ссылочных стандартов на официальном </w:t>
      </w:r>
      <w:r w:rsidR="0018461D">
        <w:t>интернет-</w:t>
      </w:r>
      <w:r w:rsidR="0018461D" w:rsidRPr="0018461D">
        <w:t xml:space="preserve">сайте </w:t>
      </w:r>
      <w:r w:rsidR="0018461D">
        <w:t>Межгосударственного</w:t>
      </w:r>
      <w:r w:rsidR="0018461D" w:rsidRPr="0018461D">
        <w:t xml:space="preserve"> совета по стандартиз</w:t>
      </w:r>
      <w:r w:rsidR="0018461D" w:rsidRPr="0018461D">
        <w:t>а</w:t>
      </w:r>
      <w:r w:rsidR="0018461D" w:rsidRPr="0018461D">
        <w:t>ции, метрологии и сертификации (www.easc.by)</w:t>
      </w:r>
      <w:r w:rsidR="0018461D" w:rsidRPr="0018461D">
        <w:rPr>
          <w:i/>
        </w:rPr>
        <w:t xml:space="preserve"> </w:t>
      </w:r>
      <w:r w:rsidR="0018461D" w:rsidRPr="0018461D">
        <w:t xml:space="preserve">или </w:t>
      </w:r>
      <w:r w:rsidR="0018461D">
        <w:t>по</w:t>
      </w:r>
      <w:r w:rsidR="0018461D" w:rsidRPr="0018461D">
        <w:t xml:space="preserve"> указателя</w:t>
      </w:r>
      <w:r w:rsidR="0018461D">
        <w:t>м</w:t>
      </w:r>
      <w:r w:rsidR="0018461D" w:rsidRPr="0018461D">
        <w:t xml:space="preserve"> национальных стандартов, издава</w:t>
      </w:r>
      <w:r w:rsidR="0018461D" w:rsidRPr="0018461D">
        <w:t>е</w:t>
      </w:r>
      <w:r w:rsidR="0018461D" w:rsidRPr="0018461D">
        <w:t>мы</w:t>
      </w:r>
      <w:r w:rsidR="0018461D">
        <w:t>м</w:t>
      </w:r>
      <w:r w:rsidR="0018461D" w:rsidRPr="0018461D">
        <w:t xml:space="preserve"> в государствах, указанных в предисловии, или на официальных сайтах соответствующих наци</w:t>
      </w:r>
      <w:r w:rsidR="0018461D" w:rsidRPr="0018461D">
        <w:t>о</w:t>
      </w:r>
      <w:r w:rsidR="0018461D" w:rsidRPr="0018461D">
        <w:t xml:space="preserve">нальных органов по стандартизации. </w:t>
      </w:r>
      <w:r w:rsidR="0018461D">
        <w:t>Если на документ дана недатированная ссылка, то следует испол</w:t>
      </w:r>
      <w:r w:rsidR="0018461D">
        <w:t>ь</w:t>
      </w:r>
      <w:r w:rsidR="0018461D">
        <w:t xml:space="preserve">зовать документ, действующий на текущий момент, с учетом всех внесенных в него изменений. </w:t>
      </w:r>
      <w:r w:rsidR="0018461D" w:rsidRPr="0018461D">
        <w:t>Если з</w:t>
      </w:r>
      <w:r w:rsidR="0018461D" w:rsidRPr="0018461D">
        <w:t>а</w:t>
      </w:r>
      <w:r w:rsidR="0018461D" w:rsidRPr="0018461D">
        <w:t xml:space="preserve">менен ссылочный документ, на который дана датированная ссылка, то </w:t>
      </w:r>
      <w:r w:rsidR="00A52F1E">
        <w:t>следует</w:t>
      </w:r>
      <w:r w:rsidR="0018461D" w:rsidRPr="0018461D">
        <w:t xml:space="preserve"> использовать</w:t>
      </w:r>
      <w:r w:rsidR="00A52F1E">
        <w:t xml:space="preserve"> указанную</w:t>
      </w:r>
      <w:r w:rsidR="0018461D" w:rsidRPr="0018461D">
        <w:t xml:space="preserve"> версию этого документа. Если после </w:t>
      </w:r>
      <w:r w:rsidR="00A52F1E">
        <w:t>принятия</w:t>
      </w:r>
      <w:r w:rsidR="0018461D" w:rsidRPr="0018461D">
        <w:t xml:space="preserve"> настоящего стандарта в ссылочный документ, на который дана датированная ссылка, внесено изменение, затрагивающее положение, на которое дана ссылка, то </w:t>
      </w:r>
      <w:r w:rsidR="0018461D" w:rsidRPr="0018461D">
        <w:lastRenderedPageBreak/>
        <w:t xml:space="preserve">это положение </w:t>
      </w:r>
      <w:r w:rsidR="00A52F1E">
        <w:t>применяется</w:t>
      </w:r>
      <w:r w:rsidR="0018461D" w:rsidRPr="0018461D">
        <w:t xml:space="preserve"> без учета данного изменения. Если ссылочный документ отменен без зам</w:t>
      </w:r>
      <w:r w:rsidR="0018461D" w:rsidRPr="0018461D">
        <w:t>е</w:t>
      </w:r>
      <w:r w:rsidR="0018461D" w:rsidRPr="0018461D">
        <w:t xml:space="preserve">ны, то положение, в котором дана ссылка на него, </w:t>
      </w:r>
      <w:r w:rsidR="00A52F1E">
        <w:t>применяется</w:t>
      </w:r>
      <w:r w:rsidR="0018461D" w:rsidRPr="0018461D">
        <w:t xml:space="preserve"> в части, не затрагивающей эту ссылку</w:t>
      </w:r>
    </w:p>
    <w:p w:rsidR="00065CD2" w:rsidRPr="0028757E" w:rsidRDefault="00065CD2" w:rsidP="00065CD2">
      <w:pPr>
        <w:pStyle w:val="1"/>
      </w:pPr>
      <w:bookmarkStart w:id="33" w:name="_Toc422234298"/>
      <w:bookmarkStart w:id="34" w:name="_Toc40621311"/>
      <w:r w:rsidRPr="0028757E">
        <w:t>3 </w:t>
      </w:r>
      <w:bookmarkEnd w:id="33"/>
      <w:r w:rsidR="00E661E9" w:rsidRPr="00E661E9">
        <w:t>Термины и определения</w:t>
      </w:r>
      <w:bookmarkEnd w:id="34"/>
    </w:p>
    <w:p w:rsidR="00DE462F" w:rsidRDefault="00E661E9" w:rsidP="00065CD2">
      <w:r w:rsidRPr="00E661E9">
        <w:t>В настоящем стандарте применены термины по ГОСТ 32361, ГОСТ 32539, ГОСТ 33004</w:t>
      </w:r>
      <w:r>
        <w:t xml:space="preserve">, </w:t>
      </w:r>
      <w:r w:rsidR="001F38C0">
        <w:t xml:space="preserve">ГОСТ 34279, </w:t>
      </w:r>
      <w:r>
        <w:t>а также следующи</w:t>
      </w:r>
      <w:r w:rsidR="00137615">
        <w:t>е</w:t>
      </w:r>
      <w:r>
        <w:t xml:space="preserve"> термин</w:t>
      </w:r>
      <w:r w:rsidR="00137615">
        <w:t>ы</w:t>
      </w:r>
      <w:r>
        <w:t xml:space="preserve"> с соответствующим</w:t>
      </w:r>
      <w:r w:rsidR="00137615">
        <w:t>и</w:t>
      </w:r>
      <w:r>
        <w:t xml:space="preserve"> опред</w:t>
      </w:r>
      <w:r>
        <w:t>е</w:t>
      </w:r>
      <w:r>
        <w:t>лени</w:t>
      </w:r>
      <w:r w:rsidR="00137615">
        <w:t>я</w:t>
      </w:r>
      <w:r>
        <w:t>м</w:t>
      </w:r>
      <w:r w:rsidR="00137615">
        <w:t>и</w:t>
      </w:r>
      <w:r>
        <w:t>:</w:t>
      </w:r>
    </w:p>
    <w:p w:rsidR="00E661E9" w:rsidRDefault="00B67E00" w:rsidP="00065CD2">
      <w:r w:rsidRPr="00F3692D">
        <w:t>3.1</w:t>
      </w:r>
      <w:r w:rsidR="00F3692D">
        <w:t> </w:t>
      </w:r>
      <w:r w:rsidR="00E661E9" w:rsidRPr="00B67E00">
        <w:rPr>
          <w:b/>
        </w:rPr>
        <w:t>стекло</w:t>
      </w:r>
      <w:r w:rsidR="007240EE">
        <w:rPr>
          <w:b/>
        </w:rPr>
        <w:t>изделие</w:t>
      </w:r>
      <w:r w:rsidR="00E661E9" w:rsidRPr="00B67E00">
        <w:rPr>
          <w:b/>
        </w:rPr>
        <w:t xml:space="preserve"> для </w:t>
      </w:r>
      <w:r w:rsidR="007240EE">
        <w:rPr>
          <w:b/>
        </w:rPr>
        <w:t>мебели</w:t>
      </w:r>
      <w:r w:rsidR="00E661E9" w:rsidRPr="00B67E00">
        <w:rPr>
          <w:b/>
        </w:rPr>
        <w:t>:</w:t>
      </w:r>
      <w:r w:rsidR="00E661E9">
        <w:t xml:space="preserve"> </w:t>
      </w:r>
      <w:r>
        <w:t xml:space="preserve">Изделие из стекла, предназначенное для </w:t>
      </w:r>
      <w:r w:rsidR="007240EE">
        <w:t>изг</w:t>
      </w:r>
      <w:r w:rsidR="007240EE">
        <w:t>о</w:t>
      </w:r>
      <w:r w:rsidR="007240EE">
        <w:t>товления и комплектации мебели</w:t>
      </w:r>
      <w:r w:rsidR="00F3692D">
        <w:t>.</w:t>
      </w:r>
    </w:p>
    <w:p w:rsidR="009252E2" w:rsidRDefault="00AA47AD" w:rsidP="00065CD2">
      <w:r>
        <w:t>3.2 </w:t>
      </w:r>
      <w:r w:rsidR="005B53BE" w:rsidRPr="00AA47AD">
        <w:rPr>
          <w:b/>
        </w:rPr>
        <w:t>открытая кромка</w:t>
      </w:r>
      <w:r w:rsidRPr="00AA47AD">
        <w:rPr>
          <w:b/>
        </w:rPr>
        <w:t>:</w:t>
      </w:r>
      <w:r>
        <w:t xml:space="preserve"> Кромка стеклоизделия для мебели, не закрытая обрамл</w:t>
      </w:r>
      <w:r>
        <w:t>е</w:t>
      </w:r>
      <w:r w:rsidRPr="001E469E">
        <w:t>нием, другими изделиями или конструкциями</w:t>
      </w:r>
      <w:r w:rsidR="00AE5C75" w:rsidRPr="001E469E">
        <w:t xml:space="preserve"> </w:t>
      </w:r>
      <w:r w:rsidRPr="001E469E">
        <w:t>в условиях нормальной эксплуатации и</w:t>
      </w:r>
      <w:r>
        <w:t xml:space="preserve"> технического обслуживания изделия мебели.</w:t>
      </w:r>
    </w:p>
    <w:p w:rsidR="00725BB3" w:rsidRDefault="00725BB3" w:rsidP="00725BB3">
      <w:pPr>
        <w:pStyle w:val="1"/>
      </w:pPr>
      <w:bookmarkStart w:id="35" w:name="_Toc422234299"/>
      <w:bookmarkStart w:id="36" w:name="_Toc40621312"/>
      <w:r w:rsidRPr="00725BB3">
        <w:t>4 Классификация, основные параметры и размеры</w:t>
      </w:r>
      <w:bookmarkEnd w:id="35"/>
      <w:bookmarkEnd w:id="36"/>
    </w:p>
    <w:p w:rsidR="00725BB3" w:rsidRDefault="00725BB3" w:rsidP="00725BB3">
      <w:r w:rsidRPr="00725BB3">
        <w:t xml:space="preserve">4.1 </w:t>
      </w:r>
      <w:r w:rsidR="00017B09">
        <w:t>Изделия</w:t>
      </w:r>
      <w:r w:rsidRPr="00725BB3">
        <w:t xml:space="preserve"> должн</w:t>
      </w:r>
      <w:r w:rsidR="00017B09">
        <w:t>ы</w:t>
      </w:r>
      <w:r w:rsidRPr="00725BB3">
        <w:t xml:space="preserve"> быть изготовлен</w:t>
      </w:r>
      <w:r w:rsidR="00017B09">
        <w:t>ы</w:t>
      </w:r>
      <w:r w:rsidRPr="00725BB3">
        <w:t xml:space="preserve"> в соответствии с требованиями насто</w:t>
      </w:r>
      <w:r w:rsidRPr="00725BB3">
        <w:t>я</w:t>
      </w:r>
      <w:r w:rsidRPr="00725BB3">
        <w:t>щего стандарта по технологической и конструкторской документации, утвержденной в установленном порядке.</w:t>
      </w:r>
    </w:p>
    <w:p w:rsidR="001917AF" w:rsidRPr="001917AF" w:rsidRDefault="001917AF" w:rsidP="001917AF">
      <w:r w:rsidRPr="001917AF">
        <w:t>4.</w:t>
      </w:r>
      <w:r>
        <w:t>2</w:t>
      </w:r>
      <w:r w:rsidRPr="001917AF">
        <w:t xml:space="preserve"> </w:t>
      </w:r>
      <w:r>
        <w:t>Изделия</w:t>
      </w:r>
      <w:r w:rsidRPr="001917AF">
        <w:t xml:space="preserve"> в зависимости от формы подразделяют </w:t>
      </w:r>
      <w:proofErr w:type="gramStart"/>
      <w:r w:rsidRPr="001917AF">
        <w:t>на</w:t>
      </w:r>
      <w:proofErr w:type="gramEnd"/>
      <w:r w:rsidRPr="001917AF">
        <w:t>:</w:t>
      </w:r>
    </w:p>
    <w:p w:rsidR="001917AF" w:rsidRPr="001917AF" w:rsidRDefault="001917AF" w:rsidP="001917AF">
      <w:r w:rsidRPr="001917AF">
        <w:t xml:space="preserve">- прямоугольные </w:t>
      </w:r>
      <w:r>
        <w:t>изделия</w:t>
      </w:r>
      <w:r w:rsidRPr="001917AF">
        <w:t>;</w:t>
      </w:r>
    </w:p>
    <w:p w:rsidR="001917AF" w:rsidRPr="001917AF" w:rsidRDefault="001917AF" w:rsidP="001917AF">
      <w:r w:rsidRPr="001917AF">
        <w:t>- фигурные изделия;</w:t>
      </w:r>
    </w:p>
    <w:p w:rsidR="001917AF" w:rsidRPr="001917AF" w:rsidRDefault="001917AF" w:rsidP="001917AF">
      <w:r w:rsidRPr="001917AF">
        <w:t>4.</w:t>
      </w:r>
      <w:r>
        <w:t>3</w:t>
      </w:r>
      <w:r w:rsidRPr="001917AF">
        <w:t xml:space="preserve"> </w:t>
      </w:r>
      <w:r>
        <w:t>И</w:t>
      </w:r>
      <w:r w:rsidRPr="001917AF">
        <w:t xml:space="preserve">зделия в зависимости от кривизны поверхностей подразделяют </w:t>
      </w:r>
      <w:proofErr w:type="gramStart"/>
      <w:r w:rsidRPr="001917AF">
        <w:t>на</w:t>
      </w:r>
      <w:proofErr w:type="gramEnd"/>
      <w:r w:rsidRPr="001917AF">
        <w:t>:</w:t>
      </w:r>
    </w:p>
    <w:p w:rsidR="001917AF" w:rsidRPr="001917AF" w:rsidRDefault="001917AF" w:rsidP="001917AF">
      <w:r w:rsidRPr="001917AF">
        <w:t>- плоские изделия;</w:t>
      </w:r>
    </w:p>
    <w:p w:rsidR="001917AF" w:rsidRPr="001917AF" w:rsidRDefault="001917AF" w:rsidP="001917AF">
      <w:r w:rsidRPr="001917AF">
        <w:t>- </w:t>
      </w:r>
      <w:proofErr w:type="spellStart"/>
      <w:r w:rsidRPr="001917AF">
        <w:t>моллированные</w:t>
      </w:r>
      <w:proofErr w:type="spellEnd"/>
      <w:r w:rsidRPr="001917AF">
        <w:t xml:space="preserve"> изделия.</w:t>
      </w:r>
    </w:p>
    <w:p w:rsidR="001917AF" w:rsidRPr="001917AF" w:rsidRDefault="001917AF" w:rsidP="001917AF">
      <w:r w:rsidRPr="001917AF">
        <w:t>4.</w:t>
      </w:r>
      <w:r>
        <w:t>4</w:t>
      </w:r>
      <w:r w:rsidRPr="001917AF">
        <w:t> </w:t>
      </w:r>
      <w:r>
        <w:t>И</w:t>
      </w:r>
      <w:r w:rsidRPr="001917AF">
        <w:t xml:space="preserve">зделия в зависимости от цвета подразделяют </w:t>
      </w:r>
      <w:proofErr w:type="gramStart"/>
      <w:r w:rsidRPr="001917AF">
        <w:t>на</w:t>
      </w:r>
      <w:proofErr w:type="gramEnd"/>
      <w:r w:rsidRPr="001917AF">
        <w:t>:</w:t>
      </w:r>
    </w:p>
    <w:p w:rsidR="001917AF" w:rsidRPr="001917AF" w:rsidRDefault="001917AF" w:rsidP="001917AF">
      <w:r w:rsidRPr="001917AF">
        <w:t>- бесцветные изделия;</w:t>
      </w:r>
    </w:p>
    <w:p w:rsidR="001917AF" w:rsidRDefault="001917AF" w:rsidP="001917AF">
      <w:r w:rsidRPr="001917AF">
        <w:t>- цветные изделия.</w:t>
      </w:r>
    </w:p>
    <w:p w:rsidR="001917AF" w:rsidRPr="005C63D9" w:rsidRDefault="001917AF" w:rsidP="005C63D9">
      <w:pPr>
        <w:pStyle w:val="af5"/>
        <w:spacing w:after="0"/>
      </w:pPr>
      <w:r w:rsidRPr="005C63D9">
        <w:rPr>
          <w:spacing w:val="20"/>
        </w:rPr>
        <w:t>Примечание</w:t>
      </w:r>
      <w:r w:rsidRPr="005C63D9">
        <w:t xml:space="preserve"> – </w:t>
      </w:r>
      <w:proofErr w:type="gramStart"/>
      <w:r w:rsidRPr="005C63D9">
        <w:t>К</w:t>
      </w:r>
      <w:proofErr w:type="gramEnd"/>
      <w:r w:rsidRPr="005C63D9">
        <w:t xml:space="preserve"> бесцветным относят </w:t>
      </w:r>
      <w:r w:rsidR="009B0E87" w:rsidRPr="005C63D9">
        <w:t>изделия</w:t>
      </w:r>
      <w:r w:rsidRPr="005C63D9">
        <w:t xml:space="preserve"> из бесцветного стекла</w:t>
      </w:r>
      <w:r w:rsidR="00BC282C" w:rsidRPr="005C63D9">
        <w:t xml:space="preserve"> без покрыти</w:t>
      </w:r>
      <w:r w:rsidR="005C63D9" w:rsidRPr="005C63D9">
        <w:t>й</w:t>
      </w:r>
      <w:r w:rsidR="00BC282C" w:rsidRPr="005C63D9">
        <w:t xml:space="preserve">, </w:t>
      </w:r>
      <w:r w:rsidR="009B0E87" w:rsidRPr="005C63D9">
        <w:t>бесцветные зеркала</w:t>
      </w:r>
      <w:r w:rsidRPr="005C63D9">
        <w:t xml:space="preserve">, а также </w:t>
      </w:r>
      <w:r w:rsidR="00BC282C" w:rsidRPr="005C63D9">
        <w:t xml:space="preserve">изделия из </w:t>
      </w:r>
      <w:r w:rsidRPr="005C63D9">
        <w:t>многослойн</w:t>
      </w:r>
      <w:r w:rsidR="009B0E87" w:rsidRPr="005C63D9">
        <w:t>ого</w:t>
      </w:r>
      <w:r w:rsidRPr="005C63D9">
        <w:t xml:space="preserve"> стекла и стекла с пленкой, изготовленн</w:t>
      </w:r>
      <w:r w:rsidR="009B0E87" w:rsidRPr="005C63D9">
        <w:t>ы</w:t>
      </w:r>
      <w:r w:rsidR="005C63D9">
        <w:t>х</w:t>
      </w:r>
      <w:r w:rsidRPr="005C63D9">
        <w:t xml:space="preserve"> из бесцветного стекла с применением бесцветных полимерных материалов.</w:t>
      </w:r>
    </w:p>
    <w:p w:rsidR="001917AF" w:rsidRPr="001917AF" w:rsidRDefault="001917AF" w:rsidP="005C63D9">
      <w:pPr>
        <w:pStyle w:val="af5"/>
        <w:spacing w:before="0"/>
      </w:pPr>
      <w:r w:rsidRPr="005C63D9">
        <w:t xml:space="preserve">К цветным относят </w:t>
      </w:r>
      <w:r w:rsidR="009B0E87" w:rsidRPr="005C63D9">
        <w:t>изделия</w:t>
      </w:r>
      <w:r w:rsidRPr="005C63D9">
        <w:t xml:space="preserve"> из окрашенного в массе стекла, стекла с покрыти</w:t>
      </w:r>
      <w:r w:rsidR="005C63D9" w:rsidRPr="005C63D9">
        <w:t>ями</w:t>
      </w:r>
      <w:r w:rsidRPr="005C63D9">
        <w:t xml:space="preserve">, а также </w:t>
      </w:r>
      <w:r w:rsidR="005C63D9" w:rsidRPr="005C63D9">
        <w:t>изд</w:t>
      </w:r>
      <w:r w:rsidR="005C63D9" w:rsidRPr="005C63D9">
        <w:t>е</w:t>
      </w:r>
      <w:r w:rsidR="005C63D9" w:rsidRPr="005C63D9">
        <w:t xml:space="preserve">лия из </w:t>
      </w:r>
      <w:r w:rsidRPr="005C63D9">
        <w:t>многослойн</w:t>
      </w:r>
      <w:r w:rsidR="009B0E87" w:rsidRPr="005C63D9">
        <w:t>ого</w:t>
      </w:r>
      <w:r w:rsidRPr="005C63D9">
        <w:t xml:space="preserve"> стекла и стекла с пленкой, изготовленны</w:t>
      </w:r>
      <w:r w:rsidR="005C63D9">
        <w:t>х</w:t>
      </w:r>
      <w:r w:rsidRPr="005C63D9">
        <w:t xml:space="preserve"> с применением цветных полимерных материалов.</w:t>
      </w:r>
    </w:p>
    <w:p w:rsidR="001917AF" w:rsidRPr="001917AF" w:rsidRDefault="001917AF" w:rsidP="001917AF">
      <w:r w:rsidRPr="001917AF">
        <w:lastRenderedPageBreak/>
        <w:t>4.</w:t>
      </w:r>
      <w:r w:rsidR="00781935">
        <w:t>5</w:t>
      </w:r>
      <w:r w:rsidRPr="001917AF">
        <w:t xml:space="preserve"> </w:t>
      </w:r>
      <w:r w:rsidR="0091528F">
        <w:t>Ф</w:t>
      </w:r>
      <w:r w:rsidRPr="001917AF">
        <w:t>орма, размеры</w:t>
      </w:r>
      <w:r w:rsidR="000A27B1">
        <w:t>,</w:t>
      </w:r>
      <w:r w:rsidRPr="001917AF">
        <w:t xml:space="preserve"> предельные отклонения размеров</w:t>
      </w:r>
      <w:r w:rsidR="000A27B1">
        <w:t xml:space="preserve"> и формы</w:t>
      </w:r>
      <w:r w:rsidRPr="001917AF">
        <w:t xml:space="preserve"> </w:t>
      </w:r>
      <w:r>
        <w:t>изделий</w:t>
      </w:r>
      <w:r w:rsidRPr="001917AF">
        <w:t xml:space="preserve"> дол</w:t>
      </w:r>
      <w:r w:rsidRPr="001917AF">
        <w:t>ж</w:t>
      </w:r>
      <w:r w:rsidRPr="001917AF">
        <w:t>ны соответствовать чертежам, договорам поставки или другим документам, соглас</w:t>
      </w:r>
      <w:r w:rsidRPr="001917AF">
        <w:t>о</w:t>
      </w:r>
      <w:r w:rsidRPr="001917AF">
        <w:t>ванным изготовителем и потребителем.</w:t>
      </w:r>
    </w:p>
    <w:p w:rsidR="001917AF" w:rsidRDefault="000A27B1" w:rsidP="00725BB3">
      <w:r>
        <w:t xml:space="preserve">Если отклонения не указаны, </w:t>
      </w:r>
      <w:r w:rsidR="00063380">
        <w:t>по отклонениям геометрических параметров</w:t>
      </w:r>
      <w:r>
        <w:t xml:space="preserve"> изд</w:t>
      </w:r>
      <w:r>
        <w:t>е</w:t>
      </w:r>
      <w:r>
        <w:t>ли</w:t>
      </w:r>
      <w:r w:rsidR="00063380">
        <w:t>я</w:t>
      </w:r>
      <w:r>
        <w:t xml:space="preserve"> должны соответствовать требованиям </w:t>
      </w:r>
      <w:r w:rsidR="00A83A4D">
        <w:t xml:space="preserve">стандартов </w:t>
      </w:r>
      <w:r w:rsidR="00063380">
        <w:t>к</w:t>
      </w:r>
      <w:r w:rsidR="00A83A4D">
        <w:t xml:space="preserve"> стекл</w:t>
      </w:r>
      <w:r w:rsidR="00063380">
        <w:t>у</w:t>
      </w:r>
      <w:r w:rsidR="00063380" w:rsidRPr="00063380">
        <w:t xml:space="preserve"> </w:t>
      </w:r>
      <w:r w:rsidR="00063380">
        <w:t>твердых размеров</w:t>
      </w:r>
      <w:r w:rsidR="00A83A4D">
        <w:t>, и</w:t>
      </w:r>
      <w:r w:rsidR="00A83A4D">
        <w:t>с</w:t>
      </w:r>
      <w:r w:rsidR="00A83A4D">
        <w:t>пользованно</w:t>
      </w:r>
      <w:r w:rsidR="00063380">
        <w:t>му</w:t>
      </w:r>
      <w:r w:rsidR="00A83A4D">
        <w:t xml:space="preserve"> при их изготовлении</w:t>
      </w:r>
      <w:r w:rsidR="00063380">
        <w:t xml:space="preserve"> (см. 5.2)</w:t>
      </w:r>
      <w:r>
        <w:t>.</w:t>
      </w:r>
    </w:p>
    <w:p w:rsidR="00A310A9" w:rsidRDefault="000A675F" w:rsidP="00725BB3">
      <w:r>
        <w:t>4.</w:t>
      </w:r>
      <w:r w:rsidR="00781935">
        <w:t>6</w:t>
      </w:r>
      <w:r w:rsidR="00A310A9">
        <w:t xml:space="preserve"> Изделия могут быть изготовлены с отверстиями, пазами, вырезами, </w:t>
      </w:r>
      <w:r w:rsidR="00BF7D6D">
        <w:t>выемк</w:t>
      </w:r>
      <w:r w:rsidR="00BF7D6D">
        <w:t>а</w:t>
      </w:r>
      <w:r w:rsidR="00BF7D6D">
        <w:t>ми</w:t>
      </w:r>
      <w:r w:rsidR="00A310A9">
        <w:t>, расположение,</w:t>
      </w:r>
      <w:r w:rsidR="00A310A9" w:rsidRPr="00A310A9">
        <w:t xml:space="preserve"> </w:t>
      </w:r>
      <w:r w:rsidR="00A310A9">
        <w:t xml:space="preserve">форма, размеры и предельные отклонения которых должны </w:t>
      </w:r>
      <w:r w:rsidR="00A310A9" w:rsidRPr="00A310A9">
        <w:t>соо</w:t>
      </w:r>
      <w:r w:rsidR="00A310A9" w:rsidRPr="00A310A9">
        <w:t>т</w:t>
      </w:r>
      <w:r w:rsidR="00A310A9" w:rsidRPr="00A310A9">
        <w:t>ветствовать чертежам, договорам поставки или другим документам, согласованным и</w:t>
      </w:r>
      <w:r w:rsidR="00A310A9" w:rsidRPr="00A310A9">
        <w:t>з</w:t>
      </w:r>
      <w:r w:rsidR="00A310A9" w:rsidRPr="00A310A9">
        <w:t>готовителем и потребителем</w:t>
      </w:r>
      <w:r w:rsidR="00F22578">
        <w:t>,</w:t>
      </w:r>
      <w:r w:rsidR="00BD4C14" w:rsidRPr="00BD4C14">
        <w:t xml:space="preserve"> </w:t>
      </w:r>
      <w:r w:rsidR="00BD4C14">
        <w:t>с учетом 4.</w:t>
      </w:r>
      <w:r w:rsidR="00781935">
        <w:t>7</w:t>
      </w:r>
      <w:r w:rsidR="00F22578">
        <w:t>–4.</w:t>
      </w:r>
      <w:r w:rsidR="00781935">
        <w:t>9</w:t>
      </w:r>
      <w:r w:rsidR="00F22578">
        <w:t xml:space="preserve"> и</w:t>
      </w:r>
      <w:r w:rsidR="00BD4C14">
        <w:t xml:space="preserve"> требований стандартов к стеклу, и</w:t>
      </w:r>
      <w:r w:rsidR="00BD4C14">
        <w:t>с</w:t>
      </w:r>
      <w:r w:rsidR="00BD4C14">
        <w:t>пользованному при изготовлении изделий (см. 5.2),</w:t>
      </w:r>
      <w:r w:rsidR="00A310A9" w:rsidRPr="00A310A9">
        <w:t>.</w:t>
      </w:r>
    </w:p>
    <w:p w:rsidR="001917AF" w:rsidRDefault="000A675F" w:rsidP="00725BB3">
      <w:r>
        <w:t>4.</w:t>
      </w:r>
      <w:r w:rsidR="00781935">
        <w:t>7</w:t>
      </w:r>
      <w:r w:rsidR="002D3479">
        <w:t xml:space="preserve"> Расстояние от кромки изделия до кромки отверстия (паза, выреза</w:t>
      </w:r>
      <w:r w:rsidR="00026670">
        <w:t>, выемки</w:t>
      </w:r>
      <w:r w:rsidR="002D3479">
        <w:t>), между кромками отверстий (пазов, вырезов</w:t>
      </w:r>
      <w:r w:rsidR="00026670">
        <w:t>, выемок</w:t>
      </w:r>
      <w:r w:rsidR="002D3479">
        <w:t xml:space="preserve">) должно быть не </w:t>
      </w:r>
      <w:proofErr w:type="gramStart"/>
      <w:r w:rsidR="002D3479">
        <w:t>менее удвоенной</w:t>
      </w:r>
      <w:proofErr w:type="gramEnd"/>
      <w:r w:rsidR="002D3479">
        <w:t xml:space="preserve"> номинальной толщины изделия</w:t>
      </w:r>
      <w:r w:rsidR="008D4E64">
        <w:t>.</w:t>
      </w:r>
    </w:p>
    <w:p w:rsidR="00017B09" w:rsidRDefault="008D4E64" w:rsidP="00725BB3">
      <w:r>
        <w:t>4.</w:t>
      </w:r>
      <w:r w:rsidR="00781935">
        <w:t>8</w:t>
      </w:r>
      <w:r>
        <w:t xml:space="preserve"> Расстояние от угла изделия до кромки отверстия</w:t>
      </w:r>
      <w:r w:rsidR="00026670">
        <w:t xml:space="preserve"> (выемки)</w:t>
      </w:r>
      <w:r>
        <w:t xml:space="preserve"> должно быть </w:t>
      </w:r>
      <w:r w:rsidR="00BC5C6B">
        <w:t xml:space="preserve">не </w:t>
      </w:r>
      <w:proofErr w:type="gramStart"/>
      <w:r>
        <w:t>менее номинальной</w:t>
      </w:r>
      <w:proofErr w:type="gramEnd"/>
      <w:r>
        <w:t xml:space="preserve"> толщины изделия, увеличенной в шесть раз.</w:t>
      </w:r>
    </w:p>
    <w:p w:rsidR="00BF7D6D" w:rsidRPr="00725BB3" w:rsidRDefault="00BF7D6D" w:rsidP="00725BB3">
      <w:r>
        <w:t>4.</w:t>
      </w:r>
      <w:r w:rsidR="00781935">
        <w:t>9</w:t>
      </w:r>
      <w:r>
        <w:t xml:space="preserve"> Глубина выемки должна быть </w:t>
      </w:r>
      <w:r w:rsidR="00BC5C6B">
        <w:t xml:space="preserve">не </w:t>
      </w:r>
      <w:r>
        <w:t>более половины номинальной толщины и</w:t>
      </w:r>
      <w:r>
        <w:t>з</w:t>
      </w:r>
      <w:r>
        <w:t>делия.</w:t>
      </w:r>
    </w:p>
    <w:p w:rsidR="00B32B57" w:rsidRPr="0028757E" w:rsidRDefault="00497CA8" w:rsidP="00B32B57">
      <w:pPr>
        <w:pStyle w:val="1"/>
      </w:pPr>
      <w:bookmarkStart w:id="37" w:name="_Toc364076278"/>
      <w:bookmarkStart w:id="38" w:name="_Toc422228187"/>
      <w:bookmarkStart w:id="39" w:name="_Toc40621313"/>
      <w:r>
        <w:t>5</w:t>
      </w:r>
      <w:r w:rsidR="00B32B57" w:rsidRPr="0028757E">
        <w:t xml:space="preserve"> Технические требования</w:t>
      </w:r>
      <w:bookmarkEnd w:id="37"/>
      <w:bookmarkEnd w:id="38"/>
      <w:bookmarkEnd w:id="39"/>
    </w:p>
    <w:p w:rsidR="00B32B57" w:rsidRPr="0028757E" w:rsidRDefault="00497CA8" w:rsidP="00B32B57">
      <w:pPr>
        <w:pStyle w:val="2"/>
      </w:pPr>
      <w:bookmarkStart w:id="40" w:name="_Toc422228188"/>
      <w:bookmarkStart w:id="41" w:name="_Toc40621314"/>
      <w:r>
        <w:t>5</w:t>
      </w:r>
      <w:r w:rsidR="00B32B57" w:rsidRPr="0028757E">
        <w:t>.1 Характеристики</w:t>
      </w:r>
      <w:bookmarkEnd w:id="40"/>
      <w:bookmarkEnd w:id="41"/>
    </w:p>
    <w:p w:rsidR="00CD2440" w:rsidRDefault="00CD2440" w:rsidP="006E2CB2">
      <w:r>
        <w:t>5.1.1 Изделия должны соответствовать требованиям ГОСТ</w:t>
      </w:r>
      <w:r w:rsidR="0091528F">
        <w:t> </w:t>
      </w:r>
      <w:r>
        <w:t>16371 к конструкти</w:t>
      </w:r>
      <w:r>
        <w:t>в</w:t>
      </w:r>
      <w:r>
        <w:t>ным элементам видов мебели, для которых они предназначены.</w:t>
      </w:r>
    </w:p>
    <w:p w:rsidR="00F22365" w:rsidRDefault="00F22365" w:rsidP="006E2CB2">
      <w:r>
        <w:t>5.1.</w:t>
      </w:r>
      <w:r w:rsidR="00CD2440">
        <w:t>2</w:t>
      </w:r>
      <w:proofErr w:type="gramStart"/>
      <w:r>
        <w:t xml:space="preserve"> П</w:t>
      </w:r>
      <w:proofErr w:type="gramEnd"/>
      <w:r>
        <w:t xml:space="preserve">о порокам изделия должны соответствовать требованиям </w:t>
      </w:r>
      <w:r w:rsidR="006D6EB5">
        <w:t xml:space="preserve">стандартов </w:t>
      </w:r>
      <w:r w:rsidR="00063380">
        <w:t>к</w:t>
      </w:r>
      <w:r w:rsidR="006D6EB5">
        <w:t xml:space="preserve"> </w:t>
      </w:r>
      <w:r w:rsidR="00A83A4D">
        <w:t>стекл</w:t>
      </w:r>
      <w:r w:rsidR="00063380">
        <w:t>у соответствующего вида твердых размеров</w:t>
      </w:r>
      <w:r w:rsidR="00A83A4D">
        <w:t>, использованно</w:t>
      </w:r>
      <w:r w:rsidR="00063380">
        <w:t>му</w:t>
      </w:r>
      <w:r w:rsidR="00A83A4D">
        <w:t xml:space="preserve"> при их изготовл</w:t>
      </w:r>
      <w:r w:rsidR="00A83A4D">
        <w:t>е</w:t>
      </w:r>
      <w:r w:rsidR="00A83A4D">
        <w:t>нии (см.</w:t>
      </w:r>
      <w:r>
        <w:t xml:space="preserve"> </w:t>
      </w:r>
      <w:r w:rsidR="00A83A4D">
        <w:t>5.2).</w:t>
      </w:r>
    </w:p>
    <w:p w:rsidR="005B53BE" w:rsidRDefault="00EE57C5" w:rsidP="006E2CB2">
      <w:r w:rsidRPr="00A25363">
        <w:t xml:space="preserve">На открытых кромках </w:t>
      </w:r>
      <w:r w:rsidR="00063380" w:rsidRPr="00A25363">
        <w:t xml:space="preserve">не допускаются острые и режущие участки, </w:t>
      </w:r>
      <w:r w:rsidRPr="00A25363">
        <w:t>с</w:t>
      </w:r>
      <w:r w:rsidR="005B53BE" w:rsidRPr="00A25363">
        <w:t>колы, выст</w:t>
      </w:r>
      <w:r w:rsidR="005B53BE" w:rsidRPr="00A25363">
        <w:t>у</w:t>
      </w:r>
      <w:r w:rsidR="005B53BE" w:rsidRPr="00A25363">
        <w:t xml:space="preserve">пы, </w:t>
      </w:r>
      <w:proofErr w:type="spellStart"/>
      <w:r w:rsidR="005B53BE" w:rsidRPr="00A25363">
        <w:t>щербление</w:t>
      </w:r>
      <w:proofErr w:type="spellEnd"/>
      <w:r w:rsidR="005B53BE" w:rsidRPr="00A25363">
        <w:t xml:space="preserve"> </w:t>
      </w:r>
      <w:r w:rsidR="00063380" w:rsidRPr="00A25363">
        <w:t>и</w:t>
      </w:r>
      <w:r w:rsidRPr="00A25363">
        <w:t xml:space="preserve"> другие повреждения.</w:t>
      </w:r>
    </w:p>
    <w:p w:rsidR="00F22365" w:rsidRDefault="00F22365" w:rsidP="006E2CB2">
      <w:r>
        <w:t>Допускается по согласованию с потребителем устанавливать дополнительные требования к порокам</w:t>
      </w:r>
      <w:r w:rsidR="001303A2">
        <w:t xml:space="preserve"> изделий</w:t>
      </w:r>
      <w:r>
        <w:t>.</w:t>
      </w:r>
    </w:p>
    <w:p w:rsidR="006E2CB2" w:rsidRPr="0098082E" w:rsidRDefault="006E2CB2" w:rsidP="006E2CB2">
      <w:r w:rsidRPr="00A25363">
        <w:t>5.1.</w:t>
      </w:r>
      <w:r w:rsidR="00CD2440">
        <w:t>3</w:t>
      </w:r>
      <w:r w:rsidRPr="00A25363">
        <w:t xml:space="preserve"> Кромки изделий</w:t>
      </w:r>
      <w:r w:rsidR="00FE4B2C">
        <w:t>,</w:t>
      </w:r>
      <w:r w:rsidR="00895762" w:rsidRPr="00A25363">
        <w:t xml:space="preserve"> отверстий, пазов, вырезов, </w:t>
      </w:r>
      <w:r w:rsidR="00BD5F32" w:rsidRPr="00A25363">
        <w:t>выемок</w:t>
      </w:r>
      <w:r w:rsidR="00895762" w:rsidRPr="00A25363">
        <w:t xml:space="preserve"> </w:t>
      </w:r>
      <w:r w:rsidRPr="00A25363">
        <w:t>должны быть обраб</w:t>
      </w:r>
      <w:r w:rsidRPr="00A25363">
        <w:t>о</w:t>
      </w:r>
      <w:r w:rsidRPr="00A25363">
        <w:t xml:space="preserve">танными. Вид </w:t>
      </w:r>
      <w:r w:rsidR="007A4268" w:rsidRPr="00A25363">
        <w:t xml:space="preserve">и качество </w:t>
      </w:r>
      <w:r w:rsidRPr="00A25363">
        <w:t>обработки кромок указывают в чертежах, договорах поставки или других документах, согласованных изготовителем и по</w:t>
      </w:r>
      <w:r>
        <w:t>требителем.</w:t>
      </w:r>
    </w:p>
    <w:p w:rsidR="007504BC" w:rsidRPr="007504BC" w:rsidRDefault="005B53BE" w:rsidP="006E2CB2">
      <w:r>
        <w:lastRenderedPageBreak/>
        <w:t>Открытые кромки должны быть шлифованными или полированными с фаской или фацетом.</w:t>
      </w:r>
    </w:p>
    <w:p w:rsidR="00471E42" w:rsidRPr="00471E42" w:rsidRDefault="00471E42" w:rsidP="00471E42">
      <w:r w:rsidRPr="00471E42">
        <w:t>5.1.</w:t>
      </w:r>
      <w:r w:rsidR="00CD2440">
        <w:t>4</w:t>
      </w:r>
      <w:r w:rsidRPr="00471E42">
        <w:t xml:space="preserve"> Цвет цветных </w:t>
      </w:r>
      <w:r>
        <w:t>изделий</w:t>
      </w:r>
      <w:r w:rsidRPr="00471E42">
        <w:t xml:space="preserve"> должен соответствовать контрольным образцам, с</w:t>
      </w:r>
      <w:r w:rsidRPr="00471E42">
        <w:t>о</w:t>
      </w:r>
      <w:r w:rsidRPr="00471E42">
        <w:t>гласованным изготовителем и потребителем.</w:t>
      </w:r>
    </w:p>
    <w:p w:rsidR="00471E42" w:rsidRPr="00471E42" w:rsidRDefault="00471E42" w:rsidP="00471E42">
      <w:r w:rsidRPr="00471E42">
        <w:t xml:space="preserve">По согласованию изготовителя </w:t>
      </w:r>
      <w:r w:rsidR="000B34CD">
        <w:t>с</w:t>
      </w:r>
      <w:r w:rsidRPr="00471E42">
        <w:t xml:space="preserve"> потребител</w:t>
      </w:r>
      <w:r w:rsidR="000B34CD">
        <w:t>ем</w:t>
      </w:r>
      <w:r w:rsidRPr="00471E42">
        <w:t xml:space="preserve"> в договорах поставки, чертежах или других документах могут быть указаны цветовые координаты </w:t>
      </w:r>
      <w:r w:rsidR="000B34CD">
        <w:t>изделий</w:t>
      </w:r>
      <w:r w:rsidRPr="00471E42">
        <w:t xml:space="preserve"> и их допу</w:t>
      </w:r>
      <w:r w:rsidRPr="00471E42">
        <w:t>с</w:t>
      </w:r>
      <w:r w:rsidRPr="00471E42">
        <w:t>каемые отклонения.</w:t>
      </w:r>
    </w:p>
    <w:p w:rsidR="00471E42" w:rsidRDefault="00471E42" w:rsidP="00471E42">
      <w:r w:rsidRPr="00471E42">
        <w:t>5.1.</w:t>
      </w:r>
      <w:r w:rsidR="00CD2440">
        <w:t>5</w:t>
      </w:r>
      <w:proofErr w:type="gramStart"/>
      <w:r w:rsidRPr="00471E42">
        <w:t xml:space="preserve"> Н</w:t>
      </w:r>
      <w:proofErr w:type="gramEnd"/>
      <w:r w:rsidRPr="00471E42">
        <w:t xml:space="preserve">а </w:t>
      </w:r>
      <w:r w:rsidR="000B34CD">
        <w:t>изделия</w:t>
      </w:r>
      <w:r w:rsidRPr="00471E42">
        <w:t xml:space="preserve"> могут быть нанесены рисунки (</w:t>
      </w:r>
      <w:r w:rsidR="000B34CD">
        <w:t>в т</w:t>
      </w:r>
      <w:r w:rsidRPr="00471E42">
        <w:t>.</w:t>
      </w:r>
      <w:r w:rsidR="000B34CD">
        <w:t xml:space="preserve"> ч. </w:t>
      </w:r>
      <w:r w:rsidR="00E637D2">
        <w:t>с использованием траф</w:t>
      </w:r>
      <w:r w:rsidR="00E637D2">
        <w:t>а</w:t>
      </w:r>
      <w:r w:rsidR="00E637D2">
        <w:t>ретной печати, гравирования, травления</w:t>
      </w:r>
      <w:r w:rsidRPr="00471E42">
        <w:t xml:space="preserve">). Вид, место и способ нанесения рисунка должны быть указаны </w:t>
      </w:r>
      <w:r w:rsidR="00DD2D1F">
        <w:t>в</w:t>
      </w:r>
      <w:r w:rsidRPr="00471E42">
        <w:t xml:space="preserve"> чертежах и соответствовать контрольным образцам, соглас</w:t>
      </w:r>
      <w:r w:rsidRPr="00471E42">
        <w:t>о</w:t>
      </w:r>
      <w:r w:rsidRPr="00471E42">
        <w:t>ванным изготовителем и потребителем.</w:t>
      </w:r>
    </w:p>
    <w:p w:rsidR="004C63AC" w:rsidRDefault="003E45F7" w:rsidP="00471E42">
      <w:r>
        <w:t>5.1.6</w:t>
      </w:r>
      <w:r w:rsidR="004C63AC">
        <w:t xml:space="preserve"> Требуемый класс защиты изделий, изготовленных из закаленного, </w:t>
      </w:r>
      <w:proofErr w:type="spellStart"/>
      <w:r w:rsidR="004C63AC">
        <w:t>терм</w:t>
      </w:r>
      <w:r w:rsidR="004C63AC">
        <w:t>о</w:t>
      </w:r>
      <w:r w:rsidR="004C63AC">
        <w:t>упрочненного</w:t>
      </w:r>
      <w:proofErr w:type="spellEnd"/>
      <w:r w:rsidR="004C63AC">
        <w:t xml:space="preserve">, многослойного, с пленкой или армированного стекла, </w:t>
      </w:r>
      <w:r w:rsidR="004C63AC" w:rsidRPr="004C63AC">
        <w:t xml:space="preserve">в зависимости от </w:t>
      </w:r>
      <w:r w:rsidR="004C63AC">
        <w:t>их</w:t>
      </w:r>
      <w:r w:rsidR="004C63AC" w:rsidRPr="004C63AC">
        <w:t xml:space="preserve"> назначения и условий эксплуатации указывают в договорах поставки или других д</w:t>
      </w:r>
      <w:r w:rsidR="004C63AC" w:rsidRPr="004C63AC">
        <w:t>о</w:t>
      </w:r>
      <w:r w:rsidR="004C63AC" w:rsidRPr="004C63AC">
        <w:t>кументах, согласованных изготовителем и потребителем, или устанавливают в норм</w:t>
      </w:r>
      <w:r w:rsidR="004C63AC" w:rsidRPr="004C63AC">
        <w:t>а</w:t>
      </w:r>
      <w:r w:rsidR="004C63AC" w:rsidRPr="004C63AC">
        <w:t xml:space="preserve">тивных документах на изделия мебели, для которых </w:t>
      </w:r>
      <w:r w:rsidR="004C63AC">
        <w:t>эти</w:t>
      </w:r>
      <w:r w:rsidR="004C63AC" w:rsidRPr="004C63AC">
        <w:t xml:space="preserve"> изде</w:t>
      </w:r>
      <w:r w:rsidR="004C63AC">
        <w:t>лия</w:t>
      </w:r>
      <w:r w:rsidR="004C63AC" w:rsidRPr="004C63AC">
        <w:t xml:space="preserve"> предназначен</w:t>
      </w:r>
      <w:r w:rsidR="004C63AC">
        <w:t>ы</w:t>
      </w:r>
      <w:r w:rsidR="004C63AC" w:rsidRPr="004C63AC">
        <w:t>.</w:t>
      </w:r>
    </w:p>
    <w:p w:rsidR="00160EB2" w:rsidRDefault="00160EB2" w:rsidP="00471E42">
      <w:r w:rsidRPr="00781935">
        <w:t xml:space="preserve">5.1.7 Изделия, </w:t>
      </w:r>
      <w:r w:rsidR="004C467E" w:rsidRPr="00781935">
        <w:t>применяемые в мебели в горизонтальном положении (полки, ст</w:t>
      </w:r>
      <w:r w:rsidR="004C467E" w:rsidRPr="00781935">
        <w:t>о</w:t>
      </w:r>
      <w:r w:rsidR="004C467E" w:rsidRPr="00781935">
        <w:t xml:space="preserve">лешницы и т. п.), должны быть стойкими к </w:t>
      </w:r>
      <w:r w:rsidRPr="00781935">
        <w:t xml:space="preserve">статической нагрузке </w:t>
      </w:r>
      <w:r w:rsidR="004C467E" w:rsidRPr="00781935">
        <w:t>и</w:t>
      </w:r>
      <w:r w:rsidRPr="00781935">
        <w:t xml:space="preserve"> выдерживать без разрушения испытани</w:t>
      </w:r>
      <w:r w:rsidR="00781935" w:rsidRPr="00781935">
        <w:t>е</w:t>
      </w:r>
      <w:r w:rsidRPr="00781935">
        <w:t xml:space="preserve"> по </w:t>
      </w:r>
      <w:r w:rsidR="00B1798B" w:rsidRPr="00781935">
        <w:t>7.7.</w:t>
      </w:r>
      <w:r w:rsidRPr="00781935">
        <w:t xml:space="preserve"> </w:t>
      </w:r>
      <w:r w:rsidR="005A5B30" w:rsidRPr="00781935">
        <w:t>Предельную</w:t>
      </w:r>
      <w:r w:rsidRPr="00781935">
        <w:t xml:space="preserve"> статическ</w:t>
      </w:r>
      <w:r w:rsidR="00DB5839" w:rsidRPr="00781935">
        <w:t>ую</w:t>
      </w:r>
      <w:r w:rsidRPr="00781935">
        <w:t xml:space="preserve"> нагрузк</w:t>
      </w:r>
      <w:r w:rsidR="00DB5839" w:rsidRPr="00781935">
        <w:t>у</w:t>
      </w:r>
      <w:r w:rsidRPr="00781935">
        <w:t>, которую должно в</w:t>
      </w:r>
      <w:r w:rsidRPr="00781935">
        <w:t>ы</w:t>
      </w:r>
      <w:r w:rsidRPr="00781935">
        <w:t>держивать изделие, указывают в договорах поставки или других документах, соглас</w:t>
      </w:r>
      <w:r w:rsidRPr="00781935">
        <w:t>о</w:t>
      </w:r>
      <w:r w:rsidRPr="00781935">
        <w:t>ванных изготовителем и потребителем, или устанавливают в нормативных документах на</w:t>
      </w:r>
      <w:r w:rsidR="00B26B2D" w:rsidRPr="00781935">
        <w:t xml:space="preserve"> изделия</w:t>
      </w:r>
      <w:r w:rsidRPr="00781935">
        <w:t xml:space="preserve"> мебел</w:t>
      </w:r>
      <w:r w:rsidR="00B26B2D" w:rsidRPr="00781935">
        <w:t>и</w:t>
      </w:r>
      <w:r w:rsidRPr="00781935">
        <w:t>, для котор</w:t>
      </w:r>
      <w:r w:rsidR="00B26B2D" w:rsidRPr="00781935">
        <w:t>ых</w:t>
      </w:r>
      <w:r w:rsidRPr="00781935">
        <w:t xml:space="preserve"> это изделие предназначено.</w:t>
      </w:r>
    </w:p>
    <w:p w:rsidR="00EE57C5" w:rsidRPr="00EE57C5" w:rsidRDefault="00EE57C5" w:rsidP="00EE57C5">
      <w:r w:rsidRPr="00EE57C5">
        <w:t>5.1.</w:t>
      </w:r>
      <w:r w:rsidR="00946A49">
        <w:t>8</w:t>
      </w:r>
      <w:r w:rsidRPr="00EE57C5">
        <w:t xml:space="preserve"> По характеристикам, не указанным в настоящем стандарте, </w:t>
      </w:r>
      <w:r>
        <w:t>изделия</w:t>
      </w:r>
      <w:r w:rsidRPr="00EE57C5">
        <w:t xml:space="preserve"> дол</w:t>
      </w:r>
      <w:r w:rsidRPr="00EE57C5">
        <w:t>ж</w:t>
      </w:r>
      <w:r w:rsidRPr="00EE57C5">
        <w:t xml:space="preserve">ны соответствовать требованиям </w:t>
      </w:r>
      <w:r w:rsidR="006D6EB5">
        <w:t>стандарт</w:t>
      </w:r>
      <w:r w:rsidR="00AE5C75">
        <w:t>ов</w:t>
      </w:r>
      <w:r w:rsidR="00AA10D5">
        <w:t xml:space="preserve"> </w:t>
      </w:r>
      <w:r w:rsidR="00AE5C75">
        <w:t>к</w:t>
      </w:r>
      <w:r w:rsidRPr="00EE57C5">
        <w:t xml:space="preserve"> </w:t>
      </w:r>
      <w:r w:rsidR="006D6EB5">
        <w:t>стекл</w:t>
      </w:r>
      <w:r w:rsidR="00AE5C75">
        <w:t>у соответствующего вида</w:t>
      </w:r>
      <w:r w:rsidR="006D6EB5">
        <w:t>, испол</w:t>
      </w:r>
      <w:r w:rsidR="006D6EB5">
        <w:t>ь</w:t>
      </w:r>
      <w:r w:rsidR="006D6EB5">
        <w:t>зованно</w:t>
      </w:r>
      <w:r w:rsidR="00AE5C75">
        <w:t>му</w:t>
      </w:r>
      <w:r w:rsidR="006D6EB5">
        <w:t xml:space="preserve"> при их изготовлении</w:t>
      </w:r>
      <w:r w:rsidRPr="00EE57C5">
        <w:t xml:space="preserve"> (см. 5.2).</w:t>
      </w:r>
    </w:p>
    <w:p w:rsidR="006E2CB2" w:rsidRDefault="005A115E" w:rsidP="005A115E">
      <w:pPr>
        <w:pStyle w:val="2"/>
      </w:pPr>
      <w:bookmarkStart w:id="42" w:name="_Toc40621315"/>
      <w:r>
        <w:t>5.2 Требования к материалам</w:t>
      </w:r>
      <w:bookmarkEnd w:id="42"/>
    </w:p>
    <w:p w:rsidR="006E2CB2" w:rsidRDefault="005A115E" w:rsidP="00994F0D">
      <w:r>
        <w:t>5.2.1</w:t>
      </w:r>
      <w:proofErr w:type="gramStart"/>
      <w:r>
        <w:t xml:space="preserve"> П</w:t>
      </w:r>
      <w:proofErr w:type="gramEnd"/>
      <w:r>
        <w:t xml:space="preserve">ри изготовлении изделий используют </w:t>
      </w:r>
      <w:r w:rsidR="00E5752D">
        <w:t xml:space="preserve">стекло </w:t>
      </w:r>
      <w:r>
        <w:t>следующи</w:t>
      </w:r>
      <w:r w:rsidR="00E5752D">
        <w:t>х</w:t>
      </w:r>
      <w:r>
        <w:t xml:space="preserve"> вид</w:t>
      </w:r>
      <w:r w:rsidR="00E5752D">
        <w:t>ов</w:t>
      </w:r>
      <w:r>
        <w:t>:</w:t>
      </w:r>
    </w:p>
    <w:p w:rsidR="005F3D06" w:rsidRPr="005F3D06" w:rsidRDefault="005F3D06" w:rsidP="005F3D06">
      <w:r w:rsidRPr="005F3D06">
        <w:t>- стекло листовое бесцветное марок М</w:t>
      </w:r>
      <w:proofErr w:type="gramStart"/>
      <w:r w:rsidRPr="005F3D06">
        <w:t>0</w:t>
      </w:r>
      <w:proofErr w:type="gramEnd"/>
      <w:r w:rsidRPr="005F3D06">
        <w:t>, М1 по ГОСТ 111;</w:t>
      </w:r>
    </w:p>
    <w:p w:rsidR="005F3D06" w:rsidRDefault="005F3D06" w:rsidP="005F3D06">
      <w:r w:rsidRPr="005F3D06">
        <w:t>- стекло листовое, окрашенное в массе, марок Т</w:t>
      </w:r>
      <w:proofErr w:type="gramStart"/>
      <w:r w:rsidRPr="005F3D06">
        <w:t>0</w:t>
      </w:r>
      <w:proofErr w:type="gramEnd"/>
      <w:r w:rsidRPr="005F3D06">
        <w:t>, Т1 по ГОСТ 32997;</w:t>
      </w:r>
    </w:p>
    <w:p w:rsidR="00740165" w:rsidRPr="005F3D06" w:rsidRDefault="00A822BB" w:rsidP="00740165">
      <w:r>
        <w:t>- зеркала по ГОСТ</w:t>
      </w:r>
      <w:r>
        <w:rPr>
          <w:lang w:val="en-US"/>
        </w:rPr>
        <w:t> </w:t>
      </w:r>
      <w:r w:rsidR="00740165">
        <w:t>17716;</w:t>
      </w:r>
    </w:p>
    <w:p w:rsidR="005F3D06" w:rsidRPr="00E233D1" w:rsidRDefault="00E233D1" w:rsidP="005F3D06">
      <w:r>
        <w:t>-</w:t>
      </w:r>
      <w:r>
        <w:rPr>
          <w:lang w:val="en-US"/>
        </w:rPr>
        <w:t> </w:t>
      </w:r>
      <w:r w:rsidR="005F3D06">
        <w:t>стекло узорчатое</w:t>
      </w:r>
      <w:r>
        <w:t xml:space="preserve"> по ГОСТ 5533;</w:t>
      </w:r>
    </w:p>
    <w:p w:rsidR="005F3D06" w:rsidRDefault="00E233D1" w:rsidP="005F3D06">
      <w:r>
        <w:t xml:space="preserve">- стекло </w:t>
      </w:r>
      <w:r w:rsidR="005F3D06">
        <w:t>армированное</w:t>
      </w:r>
      <w:r>
        <w:t xml:space="preserve"> по ГОСТ 7481;</w:t>
      </w:r>
    </w:p>
    <w:p w:rsidR="005F3D06" w:rsidRDefault="00E233D1" w:rsidP="005F3D06">
      <w:r>
        <w:t xml:space="preserve">- стекло </w:t>
      </w:r>
      <w:r w:rsidR="005F3D06">
        <w:t>матированное</w:t>
      </w:r>
      <w:r>
        <w:t xml:space="preserve"> по ГОСТ 32360;</w:t>
      </w:r>
    </w:p>
    <w:p w:rsidR="005F3D06" w:rsidRDefault="00E233D1" w:rsidP="005F3D06">
      <w:r>
        <w:lastRenderedPageBreak/>
        <w:t xml:space="preserve">- стекло </w:t>
      </w:r>
      <w:r w:rsidR="005F3D06">
        <w:t>с лакокрасочным покрытием</w:t>
      </w:r>
      <w:r>
        <w:t xml:space="preserve"> по ГОСТ 32559;</w:t>
      </w:r>
    </w:p>
    <w:p w:rsidR="00740165" w:rsidRDefault="00740165" w:rsidP="00740165">
      <w:r w:rsidRPr="005F3D06">
        <w:t>- стекло с декоративным твердым покрытием по ГОСТ 33017;</w:t>
      </w:r>
    </w:p>
    <w:p w:rsidR="005F3D06" w:rsidRDefault="00E233D1" w:rsidP="005F3D06">
      <w:r>
        <w:t xml:space="preserve">- стекло </w:t>
      </w:r>
      <w:r w:rsidR="005F3D06">
        <w:t>закаленное</w:t>
      </w:r>
      <w:r>
        <w:t xml:space="preserve"> по ГОСТ 30698;</w:t>
      </w:r>
    </w:p>
    <w:p w:rsidR="000D6319" w:rsidRDefault="000D6319" w:rsidP="005F3D06">
      <w:r>
        <w:t>- с</w:t>
      </w:r>
      <w:r w:rsidRPr="000D6319">
        <w:t>текло закаленное эмалированное (</w:t>
      </w:r>
      <w:proofErr w:type="spellStart"/>
      <w:r w:rsidRPr="000D6319">
        <w:t>стемалит</w:t>
      </w:r>
      <w:proofErr w:type="spellEnd"/>
      <w:r w:rsidRPr="000D6319">
        <w:t>)</w:t>
      </w:r>
      <w:r>
        <w:t xml:space="preserve"> по </w:t>
      </w:r>
      <w:r w:rsidR="009E018A">
        <w:t>ГОСТ </w:t>
      </w:r>
      <w:r w:rsidRPr="000D6319">
        <w:t>33891</w:t>
      </w:r>
      <w:r>
        <w:t>;</w:t>
      </w:r>
    </w:p>
    <w:p w:rsidR="005F3D06" w:rsidRDefault="00BB6929" w:rsidP="005F3D06">
      <w:r>
        <w:t xml:space="preserve">- стекло </w:t>
      </w:r>
      <w:r w:rsidR="005F3D06">
        <w:t xml:space="preserve">закаленное </w:t>
      </w:r>
      <w:proofErr w:type="spellStart"/>
      <w:r w:rsidR="005F3D06">
        <w:t>термовыдержанное</w:t>
      </w:r>
      <w:proofErr w:type="spellEnd"/>
      <w:r>
        <w:t xml:space="preserve"> по ГОСТ </w:t>
      </w:r>
      <w:r>
        <w:rPr>
          <w:lang w:val="en-US"/>
        </w:rPr>
        <w:t>EN</w:t>
      </w:r>
      <w:r>
        <w:t> 14179-1;</w:t>
      </w:r>
    </w:p>
    <w:p w:rsidR="005F3D06" w:rsidRDefault="00BB6929" w:rsidP="005F3D06">
      <w:r>
        <w:t xml:space="preserve">- стекло </w:t>
      </w:r>
      <w:proofErr w:type="spellStart"/>
      <w:r w:rsidR="005F3D06">
        <w:t>термоупрочненное</w:t>
      </w:r>
      <w:proofErr w:type="spellEnd"/>
      <w:r w:rsidR="00A8040C">
        <w:t xml:space="preserve"> по ГОСТ 33087;</w:t>
      </w:r>
    </w:p>
    <w:p w:rsidR="00740165" w:rsidRPr="005F3D06" w:rsidRDefault="00740165" w:rsidP="00740165">
      <w:r w:rsidRPr="005F3D06">
        <w:t>- ст</w:t>
      </w:r>
      <w:r>
        <w:t>екло многослойное по ГОСТ 30826;</w:t>
      </w:r>
    </w:p>
    <w:p w:rsidR="00740165" w:rsidRPr="005F3D06" w:rsidRDefault="00740165" w:rsidP="00740165">
      <w:r w:rsidRPr="005F3D06">
        <w:t>- стекло с полимерн</w:t>
      </w:r>
      <w:r w:rsidR="006D6EB5">
        <w:t>ой</w:t>
      </w:r>
      <w:r w:rsidRPr="005F3D06">
        <w:t xml:space="preserve"> пленк</w:t>
      </w:r>
      <w:r w:rsidR="006D6EB5">
        <w:t>ой</w:t>
      </w:r>
      <w:r w:rsidRPr="005F3D06">
        <w:t xml:space="preserve"> по ГОСТ 32563;</w:t>
      </w:r>
    </w:p>
    <w:p w:rsidR="005D3C6A" w:rsidRDefault="00A8040C" w:rsidP="005F3D06">
      <w:r>
        <w:t xml:space="preserve">- стекло </w:t>
      </w:r>
      <w:proofErr w:type="spellStart"/>
      <w:r w:rsidR="00BB6929">
        <w:t>моллированное</w:t>
      </w:r>
      <w:proofErr w:type="spellEnd"/>
      <w:r>
        <w:t xml:space="preserve"> по ГОСТ </w:t>
      </w:r>
      <w:r>
        <w:rPr>
          <w:lang w:val="en-US"/>
        </w:rPr>
        <w:t>ISO</w:t>
      </w:r>
      <w:r>
        <w:t> 11485-2;</w:t>
      </w:r>
    </w:p>
    <w:p w:rsidR="00A8040C" w:rsidRDefault="00A8040C" w:rsidP="005F3D06">
      <w:r>
        <w:t xml:space="preserve">- стекло </w:t>
      </w:r>
      <w:proofErr w:type="spellStart"/>
      <w:r>
        <w:t>моллированное</w:t>
      </w:r>
      <w:proofErr w:type="spellEnd"/>
      <w:r>
        <w:t xml:space="preserve"> закаленное по ГОСТ </w:t>
      </w:r>
      <w:r>
        <w:rPr>
          <w:lang w:val="en-US"/>
        </w:rPr>
        <w:t>ISO</w:t>
      </w:r>
      <w:r>
        <w:t> 11485-3;</w:t>
      </w:r>
    </w:p>
    <w:p w:rsidR="00740165" w:rsidRPr="00A8040C" w:rsidRDefault="00740165" w:rsidP="00740165">
      <w:r>
        <w:t xml:space="preserve">- стекло </w:t>
      </w:r>
      <w:proofErr w:type="spellStart"/>
      <w:r>
        <w:t>моллированное</w:t>
      </w:r>
      <w:proofErr w:type="spellEnd"/>
      <w:r>
        <w:t xml:space="preserve"> многослойное по ГОСТ </w:t>
      </w:r>
      <w:r>
        <w:rPr>
          <w:lang w:val="en-US"/>
        </w:rPr>
        <w:t>ISO</w:t>
      </w:r>
      <w:r>
        <w:t> 11485-3.</w:t>
      </w:r>
    </w:p>
    <w:p w:rsidR="005F3D06" w:rsidRPr="005F3D06" w:rsidRDefault="00026670" w:rsidP="005F3D06">
      <w:r>
        <w:t>5.2.2</w:t>
      </w:r>
      <w:proofErr w:type="gramStart"/>
      <w:r>
        <w:t xml:space="preserve"> </w:t>
      </w:r>
      <w:r w:rsidR="005F3D06" w:rsidRPr="005F3D06">
        <w:t>Д</w:t>
      </w:r>
      <w:proofErr w:type="gramEnd"/>
      <w:r w:rsidR="005F3D06" w:rsidRPr="005F3D06">
        <w:t xml:space="preserve">опускается по согласованию с потребителем использовать </w:t>
      </w:r>
      <w:r w:rsidR="00E5752D" w:rsidRPr="005F3D06">
        <w:t>стек</w:t>
      </w:r>
      <w:r w:rsidR="00E5752D">
        <w:t xml:space="preserve">ла </w:t>
      </w:r>
      <w:r w:rsidR="00AA10D5">
        <w:t>други</w:t>
      </w:r>
      <w:r w:rsidR="00E5752D">
        <w:t>х</w:t>
      </w:r>
      <w:r w:rsidR="00AA10D5">
        <w:t xml:space="preserve"> вид</w:t>
      </w:r>
      <w:r w:rsidR="00E5752D">
        <w:t>ов</w:t>
      </w:r>
      <w:r w:rsidR="005F3D06" w:rsidRPr="005F3D06">
        <w:t xml:space="preserve"> при условии, что изготовленные из н</w:t>
      </w:r>
      <w:r w:rsidR="00D15FD2">
        <w:t>их</w:t>
      </w:r>
      <w:r w:rsidR="005F3D06" w:rsidRPr="005F3D06">
        <w:t xml:space="preserve"> </w:t>
      </w:r>
      <w:r w:rsidR="00740165">
        <w:t>изделия</w:t>
      </w:r>
      <w:r w:rsidR="005F3D06" w:rsidRPr="005F3D06">
        <w:t xml:space="preserve"> соответствуют требованиям настоящего стандарта.</w:t>
      </w:r>
    </w:p>
    <w:p w:rsidR="00A93F16" w:rsidRPr="0028757E" w:rsidRDefault="00F10E8B" w:rsidP="00A93F16">
      <w:pPr>
        <w:pStyle w:val="2"/>
      </w:pPr>
      <w:bookmarkStart w:id="43" w:name="_Toc207437501"/>
      <w:bookmarkStart w:id="44" w:name="_Toc207437707"/>
      <w:bookmarkStart w:id="45" w:name="_Toc40621316"/>
      <w:r>
        <w:t>5</w:t>
      </w:r>
      <w:r w:rsidR="00A93F16" w:rsidRPr="0028757E">
        <w:t>.</w:t>
      </w:r>
      <w:bookmarkEnd w:id="43"/>
      <w:bookmarkEnd w:id="44"/>
      <w:r w:rsidR="00D73553">
        <w:t>3</w:t>
      </w:r>
      <w:r w:rsidR="00014CEB" w:rsidRPr="0028757E">
        <w:t xml:space="preserve"> </w:t>
      </w:r>
      <w:r w:rsidR="000E3BB3">
        <w:t>М</w:t>
      </w:r>
      <w:r w:rsidR="00014CEB" w:rsidRPr="0028757E">
        <w:t>аркировка</w:t>
      </w:r>
      <w:r w:rsidR="000E3BB3">
        <w:t>,</w:t>
      </w:r>
      <w:r w:rsidR="000E3BB3" w:rsidRPr="000E3BB3">
        <w:t xml:space="preserve"> </w:t>
      </w:r>
      <w:r w:rsidR="000E3BB3">
        <w:t>у</w:t>
      </w:r>
      <w:r w:rsidR="000E3BB3" w:rsidRPr="0028757E">
        <w:t>паковка</w:t>
      </w:r>
      <w:bookmarkEnd w:id="45"/>
    </w:p>
    <w:p w:rsidR="00266882" w:rsidRDefault="00346F39" w:rsidP="00994F0D">
      <w:r>
        <w:t>5.</w:t>
      </w:r>
      <w:r w:rsidR="00D73553">
        <w:t>3</w:t>
      </w:r>
      <w:r>
        <w:t xml:space="preserve">.1 </w:t>
      </w:r>
      <w:r w:rsidR="00266882">
        <w:t>Маркировку по ГОСТ 32530 наносят на издели</w:t>
      </w:r>
      <w:r>
        <w:t>я</w:t>
      </w:r>
      <w:r w:rsidR="00FE4B2C">
        <w:t>, изготовленные</w:t>
      </w:r>
      <w:r>
        <w:t xml:space="preserve"> из стекла следующих видов</w:t>
      </w:r>
      <w:r w:rsidR="00266882">
        <w:t>:</w:t>
      </w:r>
    </w:p>
    <w:p w:rsidR="00266882" w:rsidRDefault="00266882" w:rsidP="00994F0D">
      <w:r>
        <w:t xml:space="preserve">- закаленного стекла (с указанием буквенного обозначения </w:t>
      </w:r>
      <w:r w:rsidR="00EE5B5B">
        <w:t>«З» или «</w:t>
      </w:r>
      <w:proofErr w:type="spellStart"/>
      <w:r w:rsidR="00EE5B5B">
        <w:t>зак</w:t>
      </w:r>
      <w:proofErr w:type="spellEnd"/>
      <w:r w:rsidR="00EE5B5B">
        <w:t>»);</w:t>
      </w:r>
    </w:p>
    <w:p w:rsidR="00EE5B5B" w:rsidRDefault="00EE5B5B" w:rsidP="00994F0D">
      <w:r>
        <w:t>- </w:t>
      </w:r>
      <w:proofErr w:type="spellStart"/>
      <w:r>
        <w:t>термоупрочненного</w:t>
      </w:r>
      <w:proofErr w:type="spellEnd"/>
      <w:r>
        <w:t xml:space="preserve"> стекла (с указанием буквенного обозначения «ТП»);</w:t>
      </w:r>
    </w:p>
    <w:p w:rsidR="00EE5B5B" w:rsidRDefault="00EE5B5B" w:rsidP="00994F0D">
      <w:r>
        <w:t>- </w:t>
      </w:r>
      <w:r w:rsidRPr="00EE5B5B">
        <w:t>многослойного стекла, стекла с полимерн</w:t>
      </w:r>
      <w:r w:rsidR="00A25363">
        <w:t>ой</w:t>
      </w:r>
      <w:r w:rsidRPr="00EE5B5B">
        <w:t xml:space="preserve"> пленк</w:t>
      </w:r>
      <w:r w:rsidR="00A25363">
        <w:t>ой</w:t>
      </w:r>
      <w:r w:rsidRPr="00EE5B5B">
        <w:t>, армированного стекла с подтвержденным классом защиты</w:t>
      </w:r>
      <w:r>
        <w:t xml:space="preserve"> (с указанием обозначения класса защиты</w:t>
      </w:r>
      <w:r w:rsidR="001F07F1">
        <w:t xml:space="preserve"> по ГОСТ 30826, ГОСТ 32563, </w:t>
      </w:r>
      <w:r w:rsidR="00352BC6">
        <w:t>ГОСТ 7481 соответственно).</w:t>
      </w:r>
    </w:p>
    <w:p w:rsidR="00266882" w:rsidRPr="00346F39" w:rsidRDefault="00346F39" w:rsidP="00994F0D">
      <w:r>
        <w:t>Допускается в маркировке изделий из закаленного стекла указывать обознач</w:t>
      </w:r>
      <w:r>
        <w:t>е</w:t>
      </w:r>
      <w:r>
        <w:t>ния «Закаленное», «</w:t>
      </w:r>
      <w:r>
        <w:rPr>
          <w:lang w:val="en-US"/>
        </w:rPr>
        <w:t>Tempered</w:t>
      </w:r>
      <w:r>
        <w:t>», «</w:t>
      </w:r>
      <w:r>
        <w:rPr>
          <w:lang w:val="en-US"/>
        </w:rPr>
        <w:t>Temp</w:t>
      </w:r>
      <w:r>
        <w:t>», «</w:t>
      </w:r>
      <w:r>
        <w:rPr>
          <w:lang w:val="en-US"/>
        </w:rPr>
        <w:t>ESG</w:t>
      </w:r>
      <w:r>
        <w:t>» вместо «З» или «</w:t>
      </w:r>
      <w:proofErr w:type="spellStart"/>
      <w:r>
        <w:t>зак</w:t>
      </w:r>
      <w:proofErr w:type="spellEnd"/>
      <w:r>
        <w:t xml:space="preserve">», </w:t>
      </w:r>
      <w:proofErr w:type="spellStart"/>
      <w:r>
        <w:t>термоупро</w:t>
      </w:r>
      <w:r>
        <w:t>ч</w:t>
      </w:r>
      <w:r>
        <w:t>ненного</w:t>
      </w:r>
      <w:proofErr w:type="spellEnd"/>
      <w:r>
        <w:t xml:space="preserve"> стекла – «</w:t>
      </w:r>
      <w:proofErr w:type="spellStart"/>
      <w:r>
        <w:t>Термоупрочненное</w:t>
      </w:r>
      <w:proofErr w:type="spellEnd"/>
      <w:r>
        <w:t>», «</w:t>
      </w:r>
      <w:r>
        <w:rPr>
          <w:lang w:val="en-US"/>
        </w:rPr>
        <w:t>TVG</w:t>
      </w:r>
      <w:r>
        <w:t>», «</w:t>
      </w:r>
      <w:r>
        <w:rPr>
          <w:lang w:val="en-US"/>
        </w:rPr>
        <w:t>HS</w:t>
      </w:r>
      <w:r>
        <w:t>» вместо «ТП».</w:t>
      </w:r>
    </w:p>
    <w:p w:rsidR="00346F39" w:rsidRDefault="00346F39" w:rsidP="00346F39">
      <w:r>
        <w:t>Содержание, место и способ нанесения маркировки указывают в чертежах, дог</w:t>
      </w:r>
      <w:r>
        <w:t>о</w:t>
      </w:r>
      <w:r>
        <w:t>ворах поставки или других документах, согласованных изготовителем и потребителем, с учетом требований ГОСТ 32530.</w:t>
      </w:r>
    </w:p>
    <w:p w:rsidR="00346F39" w:rsidRDefault="00346F39" w:rsidP="00346F39">
      <w:r>
        <w:t>Изделия из стекол других видов, как правило, не маркируют.</w:t>
      </w:r>
    </w:p>
    <w:p w:rsidR="009A0ABB" w:rsidRPr="009A0ABB" w:rsidRDefault="009A0ABB" w:rsidP="009A0ABB">
      <w:r w:rsidRPr="009A0ABB">
        <w:t>5.</w:t>
      </w:r>
      <w:r w:rsidR="00D73553">
        <w:t>3</w:t>
      </w:r>
      <w:r w:rsidRPr="009A0ABB">
        <w:t>.3 Маркировка транспортной тары – по ГОСТ 32530.</w:t>
      </w:r>
    </w:p>
    <w:p w:rsidR="009A0ABB" w:rsidRPr="009A0ABB" w:rsidRDefault="009A0ABB" w:rsidP="009A0ABB">
      <w:r w:rsidRPr="009A0ABB">
        <w:t>5.</w:t>
      </w:r>
      <w:r w:rsidR="00D73553">
        <w:t>3</w:t>
      </w:r>
      <w:r w:rsidR="00142DE7">
        <w:t xml:space="preserve">.4 </w:t>
      </w:r>
      <w:r w:rsidR="00346F39">
        <w:t>Изделия</w:t>
      </w:r>
      <w:r w:rsidRPr="009A0ABB">
        <w:t xml:space="preserve"> упаковывают в соответствии с требованиями ГОСТ 32530.</w:t>
      </w:r>
    </w:p>
    <w:p w:rsidR="00BD7BAB" w:rsidRPr="0028757E" w:rsidRDefault="00C276B6" w:rsidP="00BD7BAB">
      <w:pPr>
        <w:pStyle w:val="2"/>
      </w:pPr>
      <w:bookmarkStart w:id="46" w:name="_Toc40621317"/>
      <w:r>
        <w:lastRenderedPageBreak/>
        <w:t>5</w:t>
      </w:r>
      <w:r w:rsidR="00BD7BAB" w:rsidRPr="0028757E">
        <w:t>.</w:t>
      </w:r>
      <w:r w:rsidR="00D73553">
        <w:t>4</w:t>
      </w:r>
      <w:r w:rsidR="00BD7BAB" w:rsidRPr="0028757E">
        <w:t xml:space="preserve"> Требования безопасности и охраны окружающей среды</w:t>
      </w:r>
      <w:bookmarkEnd w:id="46"/>
    </w:p>
    <w:p w:rsidR="00C276B6" w:rsidRPr="00C276B6" w:rsidRDefault="00C276B6" w:rsidP="00C276B6">
      <w:bookmarkStart w:id="47" w:name="_Toc206840825"/>
      <w:bookmarkStart w:id="48" w:name="_Toc207437502"/>
      <w:bookmarkStart w:id="49" w:name="_Toc207437708"/>
      <w:bookmarkStart w:id="50" w:name="_Toc354393360"/>
      <w:bookmarkStart w:id="51" w:name="_Toc422234657"/>
      <w:r w:rsidRPr="00C276B6">
        <w:t>Требования безопасности и охраны окружающей среды – по ГОСТ 33560.</w:t>
      </w:r>
    </w:p>
    <w:p w:rsidR="00BD7BAB" w:rsidRPr="0028757E" w:rsidRDefault="008635A5" w:rsidP="00BD7BAB">
      <w:pPr>
        <w:pStyle w:val="1"/>
      </w:pPr>
      <w:bookmarkStart w:id="52" w:name="_Toc40621318"/>
      <w:r>
        <w:t>6</w:t>
      </w:r>
      <w:r w:rsidR="00BD7BAB" w:rsidRPr="0028757E">
        <w:t xml:space="preserve"> Правила приемки</w:t>
      </w:r>
      <w:bookmarkEnd w:id="47"/>
      <w:bookmarkEnd w:id="48"/>
      <w:bookmarkEnd w:id="49"/>
      <w:bookmarkEnd w:id="50"/>
      <w:bookmarkEnd w:id="51"/>
      <w:bookmarkEnd w:id="52"/>
    </w:p>
    <w:p w:rsidR="005E4A19" w:rsidRPr="005E4A19" w:rsidRDefault="005E4A19" w:rsidP="005E4A19">
      <w:r w:rsidRPr="005E4A19">
        <w:t xml:space="preserve">Правила приемки </w:t>
      </w:r>
      <w:r w:rsidR="005D74C9">
        <w:t>изделий</w:t>
      </w:r>
      <w:r w:rsidRPr="005E4A19">
        <w:t xml:space="preserve"> – по ГОСТ 32529.</w:t>
      </w:r>
    </w:p>
    <w:p w:rsidR="00F42D3C" w:rsidRPr="0028757E" w:rsidRDefault="00777909" w:rsidP="00F42D3C">
      <w:pPr>
        <w:pStyle w:val="1"/>
      </w:pPr>
      <w:bookmarkStart w:id="53" w:name="_Toc206840826"/>
      <w:bookmarkStart w:id="54" w:name="_Toc207437503"/>
      <w:bookmarkStart w:id="55" w:name="_Toc207437709"/>
      <w:bookmarkStart w:id="56" w:name="_Toc354393361"/>
      <w:bookmarkStart w:id="57" w:name="_Toc422234302"/>
      <w:bookmarkStart w:id="58" w:name="_Toc40621319"/>
      <w:r w:rsidRPr="0028757E">
        <w:t>7</w:t>
      </w:r>
      <w:r w:rsidR="00F42D3C" w:rsidRPr="0028757E">
        <w:t xml:space="preserve"> Методы контроля</w:t>
      </w:r>
      <w:bookmarkEnd w:id="53"/>
      <w:bookmarkEnd w:id="54"/>
      <w:bookmarkEnd w:id="55"/>
      <w:bookmarkEnd w:id="56"/>
      <w:bookmarkEnd w:id="57"/>
      <w:bookmarkEnd w:id="58"/>
    </w:p>
    <w:p w:rsidR="00E91EE7" w:rsidRDefault="007431CF" w:rsidP="00C00965">
      <w:r>
        <w:t>7.1 Геометрические параметры, пороки, показатели внешнего вида изделий ко</w:t>
      </w:r>
      <w:r>
        <w:t>н</w:t>
      </w:r>
      <w:r>
        <w:t>тролируют по ГОСТ 32557.</w:t>
      </w:r>
    </w:p>
    <w:p w:rsidR="00E91EE7" w:rsidRDefault="0003486F" w:rsidP="00C00965">
      <w:r>
        <w:t xml:space="preserve">7.2 Форму и размеры фигурных и </w:t>
      </w:r>
      <w:proofErr w:type="spellStart"/>
      <w:r>
        <w:t>моллированных</w:t>
      </w:r>
      <w:proofErr w:type="spellEnd"/>
      <w:r>
        <w:t xml:space="preserve"> изделий</w:t>
      </w:r>
      <w:r w:rsidR="00133A1C">
        <w:t xml:space="preserve">, </w:t>
      </w:r>
      <w:r w:rsidR="007D7DE9">
        <w:t>форму</w:t>
      </w:r>
      <w:r w:rsidR="00133A1C">
        <w:t>, располож</w:t>
      </w:r>
      <w:r w:rsidR="00133A1C">
        <w:t>е</w:t>
      </w:r>
      <w:r w:rsidR="00133A1C">
        <w:t>ние и размеры отверстий, пазов, вырезов, выемок</w:t>
      </w:r>
      <w:r>
        <w:t xml:space="preserve"> контролируют в соответствии с те</w:t>
      </w:r>
      <w:r>
        <w:t>х</w:t>
      </w:r>
      <w:r>
        <w:t>нической документацией изготовителя.</w:t>
      </w:r>
    </w:p>
    <w:p w:rsidR="00133A1C" w:rsidRPr="00133A1C" w:rsidRDefault="0003486F" w:rsidP="00133A1C">
      <w:r>
        <w:t xml:space="preserve">7.3 </w:t>
      </w:r>
      <w:r w:rsidR="00133A1C" w:rsidRPr="00133A1C">
        <w:t xml:space="preserve">Вид и качество обработки кромок и маркировку </w:t>
      </w:r>
      <w:r w:rsidR="00133A1C">
        <w:t>изделий</w:t>
      </w:r>
      <w:r w:rsidR="00133A1C" w:rsidRPr="00133A1C">
        <w:t xml:space="preserve"> контролируют мет</w:t>
      </w:r>
      <w:r w:rsidR="00133A1C" w:rsidRPr="00133A1C">
        <w:t>о</w:t>
      </w:r>
      <w:r w:rsidR="00133A1C" w:rsidRPr="00133A1C">
        <w:t>дом визуального контроля по ГОСТ 32557.</w:t>
      </w:r>
    </w:p>
    <w:p w:rsidR="00133A1C" w:rsidRPr="00133A1C" w:rsidRDefault="00133A1C" w:rsidP="00133A1C">
      <w:r>
        <w:t xml:space="preserve">7.4 </w:t>
      </w:r>
      <w:r w:rsidRPr="00133A1C">
        <w:t xml:space="preserve">Цвет цветных </w:t>
      </w:r>
      <w:r>
        <w:t>изделий</w:t>
      </w:r>
      <w:r w:rsidRPr="00133A1C">
        <w:t xml:space="preserve"> контролируют методом визуального сравнения по ГОСТ 32557.</w:t>
      </w:r>
    </w:p>
    <w:p w:rsidR="00133A1C" w:rsidRPr="00133A1C" w:rsidRDefault="00133A1C" w:rsidP="00133A1C">
      <w:r w:rsidRPr="00133A1C">
        <w:t xml:space="preserve">При необходимости цветовые координаты </w:t>
      </w:r>
      <w:r>
        <w:t>изделий</w:t>
      </w:r>
      <w:r w:rsidRPr="00133A1C">
        <w:t xml:space="preserve"> определяют по ГОСТ 32278.</w:t>
      </w:r>
    </w:p>
    <w:p w:rsidR="00133A1C" w:rsidRDefault="00133A1C" w:rsidP="00133A1C">
      <w:r>
        <w:t xml:space="preserve">7.5 </w:t>
      </w:r>
      <w:r w:rsidRPr="00133A1C">
        <w:t xml:space="preserve">Рисунки на </w:t>
      </w:r>
      <w:r>
        <w:t>изделиях</w:t>
      </w:r>
      <w:r w:rsidRPr="00133A1C">
        <w:t xml:space="preserve"> контролируют методами визуального контроля и/или в</w:t>
      </w:r>
      <w:r w:rsidRPr="00133A1C">
        <w:t>и</w:t>
      </w:r>
      <w:r w:rsidRPr="00133A1C">
        <w:t>зуального сравнения по ГОСТ 32557.</w:t>
      </w:r>
    </w:p>
    <w:p w:rsidR="007767A6" w:rsidRDefault="007767A6" w:rsidP="00133A1C">
      <w:r>
        <w:t xml:space="preserve">7.6. </w:t>
      </w:r>
      <w:r w:rsidR="00D031FA">
        <w:t xml:space="preserve">Класс защиты изделий, </w:t>
      </w:r>
      <w:r w:rsidR="000D1AD3" w:rsidRPr="000D1AD3">
        <w:t xml:space="preserve">изготовленных из закаленного, </w:t>
      </w:r>
      <w:proofErr w:type="spellStart"/>
      <w:r w:rsidR="000D1AD3" w:rsidRPr="000D1AD3">
        <w:t>термоупрочненного</w:t>
      </w:r>
      <w:proofErr w:type="spellEnd"/>
      <w:r w:rsidR="000D1AD3" w:rsidRPr="000D1AD3">
        <w:t>, многослойного, с пленкой или армированного стекла</w:t>
      </w:r>
      <w:r w:rsidR="00EB03DF">
        <w:t>,</w:t>
      </w:r>
      <w:r>
        <w:t xml:space="preserve"> контролируют по </w:t>
      </w:r>
      <w:r w:rsidR="00C274FE" w:rsidRPr="00700D2A">
        <w:t>ГОСТ</w:t>
      </w:r>
      <w:r w:rsidR="00EB03DF">
        <w:t> </w:t>
      </w:r>
      <w:r w:rsidR="00C274FE" w:rsidRPr="00700D2A">
        <w:t>33559</w:t>
      </w:r>
      <w:r w:rsidR="00C274FE">
        <w:t>.</w:t>
      </w:r>
    </w:p>
    <w:p w:rsidR="007767A6" w:rsidRDefault="007767A6" w:rsidP="00133A1C">
      <w:r>
        <w:t xml:space="preserve">7.7. Стойкость к статической нагрузке изделий контролируют по </w:t>
      </w:r>
      <w:r w:rsidR="00EB03DF">
        <w:t>ГОСТ </w:t>
      </w:r>
      <w:r w:rsidRPr="007767A6">
        <w:t>32280</w:t>
      </w:r>
      <w:r>
        <w:t>.</w:t>
      </w:r>
      <w:r w:rsidR="009657B6">
        <w:t xml:space="preserve"> При </w:t>
      </w:r>
      <w:r w:rsidR="00CA300D">
        <w:t>испытании масса гирь должна быть равна удвоенной предельной статической нагрузке</w:t>
      </w:r>
      <w:r w:rsidR="009657B6">
        <w:t xml:space="preserve"> </w:t>
      </w:r>
      <w:r w:rsidR="00CA300D">
        <w:t>установленной в соответствии с 5.1.7, время выдержки – не менее 20 мин.</w:t>
      </w:r>
    </w:p>
    <w:p w:rsidR="00AE5C75" w:rsidRDefault="007D7DE9" w:rsidP="007D7DE9">
      <w:r>
        <w:t>7.</w:t>
      </w:r>
      <w:r w:rsidR="00781935">
        <w:t>8</w:t>
      </w:r>
      <w:r>
        <w:t xml:space="preserve"> </w:t>
      </w:r>
      <w:r w:rsidRPr="007D7DE9">
        <w:t>Характеристики изделий, не указанные в настоящем стандарте, контролир</w:t>
      </w:r>
      <w:r w:rsidRPr="007D7DE9">
        <w:t>у</w:t>
      </w:r>
      <w:r w:rsidRPr="007D7DE9">
        <w:t>ют в соответствии с требования</w:t>
      </w:r>
      <w:r w:rsidR="00AE5C75">
        <w:t>ми стандартов</w:t>
      </w:r>
      <w:r w:rsidRPr="007D7DE9">
        <w:t xml:space="preserve"> </w:t>
      </w:r>
      <w:r w:rsidR="00AE5C75">
        <w:t xml:space="preserve">к </w:t>
      </w:r>
      <w:r w:rsidR="00AE5C75" w:rsidRPr="00AE5C75">
        <w:t>стеклу соответствующего вида, и</w:t>
      </w:r>
      <w:r w:rsidR="00AE5C75" w:rsidRPr="00AE5C75">
        <w:t>с</w:t>
      </w:r>
      <w:r w:rsidR="00AE5C75" w:rsidRPr="00AE5C75">
        <w:t>пользованному при их изготовлении (см. 5.2).</w:t>
      </w:r>
    </w:p>
    <w:p w:rsidR="00F42D3C" w:rsidRPr="0028757E" w:rsidRDefault="00F42D3C" w:rsidP="00F42D3C">
      <w:pPr>
        <w:pStyle w:val="1"/>
      </w:pPr>
      <w:bookmarkStart w:id="59" w:name="_Toc207437512"/>
      <w:bookmarkStart w:id="60" w:name="_Toc207437718"/>
      <w:bookmarkStart w:id="61" w:name="_Toc354393362"/>
      <w:bookmarkStart w:id="62" w:name="_Toc422234303"/>
      <w:bookmarkStart w:id="63" w:name="_Toc40621320"/>
      <w:r w:rsidRPr="0028757E">
        <w:t>8 Транспортирование и хранение</w:t>
      </w:r>
      <w:bookmarkEnd w:id="59"/>
      <w:bookmarkEnd w:id="60"/>
      <w:bookmarkEnd w:id="61"/>
      <w:bookmarkEnd w:id="62"/>
      <w:bookmarkEnd w:id="63"/>
    </w:p>
    <w:p w:rsidR="00BF7B4D" w:rsidRPr="00BF7B4D" w:rsidRDefault="00BF7B4D" w:rsidP="00BF7B4D">
      <w:bookmarkStart w:id="64" w:name="_Toc207437513"/>
      <w:bookmarkStart w:id="65" w:name="_Toc207437719"/>
      <w:bookmarkStart w:id="66" w:name="_Toc354393363"/>
      <w:bookmarkStart w:id="67" w:name="_Toc422234304"/>
      <w:r w:rsidRPr="00BF7B4D">
        <w:t xml:space="preserve">Транспортирование и хранение </w:t>
      </w:r>
      <w:r w:rsidR="00254FCD">
        <w:t>изделий</w:t>
      </w:r>
      <w:r w:rsidRPr="00BF7B4D">
        <w:t xml:space="preserve"> – по ГОСТ 32530.</w:t>
      </w:r>
    </w:p>
    <w:p w:rsidR="00F42D3C" w:rsidRPr="0028757E" w:rsidRDefault="00F42D3C" w:rsidP="00F42D3C">
      <w:pPr>
        <w:pStyle w:val="1"/>
      </w:pPr>
      <w:bookmarkStart w:id="68" w:name="_Toc40621321"/>
      <w:r w:rsidRPr="0028757E">
        <w:lastRenderedPageBreak/>
        <w:t xml:space="preserve">9 Указания по </w:t>
      </w:r>
      <w:bookmarkEnd w:id="64"/>
      <w:bookmarkEnd w:id="65"/>
      <w:bookmarkEnd w:id="66"/>
      <w:bookmarkEnd w:id="67"/>
      <w:r w:rsidR="00042D25">
        <w:t>эксплуатации</w:t>
      </w:r>
      <w:bookmarkEnd w:id="68"/>
    </w:p>
    <w:p w:rsidR="00254FCD" w:rsidRDefault="00BA1F9B" w:rsidP="00042D25">
      <w:r>
        <w:t xml:space="preserve">9.1 </w:t>
      </w:r>
      <w:r w:rsidR="00254FCD">
        <w:t>Выбор</w:t>
      </w:r>
      <w:r w:rsidR="00D7752D">
        <w:t xml:space="preserve"> изделий для конкретного применения (в т. ч. их формы, размеров, х</w:t>
      </w:r>
      <w:r w:rsidR="00D7752D">
        <w:t>а</w:t>
      </w:r>
      <w:r w:rsidR="00D7752D">
        <w:t>рактеристик,</w:t>
      </w:r>
      <w:r w:rsidR="00781935">
        <w:t xml:space="preserve"> классов защиты,</w:t>
      </w:r>
      <w:r w:rsidR="00D7752D">
        <w:t xml:space="preserve"> видов </w:t>
      </w:r>
      <w:r w:rsidR="00781935">
        <w:t>и свой</w:t>
      </w:r>
      <w:proofErr w:type="gramStart"/>
      <w:r w:rsidR="00781935">
        <w:t xml:space="preserve">ств </w:t>
      </w:r>
      <w:r w:rsidR="00D7752D">
        <w:t>ст</w:t>
      </w:r>
      <w:proofErr w:type="gramEnd"/>
      <w:r w:rsidR="00D7752D">
        <w:t>екла, из которого они изготовлены)</w:t>
      </w:r>
      <w:r w:rsidR="00254FCD">
        <w:t xml:space="preserve"> осуществляет заказчик с учетом назначе</w:t>
      </w:r>
      <w:r w:rsidR="00D7752D">
        <w:t>ния и</w:t>
      </w:r>
      <w:r w:rsidR="00254FCD">
        <w:t xml:space="preserve"> предполагаемы</w:t>
      </w:r>
      <w:r w:rsidR="009A6751">
        <w:t>х</w:t>
      </w:r>
      <w:r w:rsidR="00254FCD">
        <w:t xml:space="preserve"> </w:t>
      </w:r>
      <w:r w:rsidR="00D7752D">
        <w:t>условий эксплуатации</w:t>
      </w:r>
      <w:r w:rsidR="00E52E7D">
        <w:t xml:space="preserve"> изделия</w:t>
      </w:r>
      <w:r w:rsidR="00254FCD">
        <w:t>.</w:t>
      </w:r>
    </w:p>
    <w:p w:rsidR="005C5BC7" w:rsidRDefault="005C5BC7" w:rsidP="005C5BC7">
      <w:r>
        <w:t>9.2</w:t>
      </w:r>
      <w:proofErr w:type="gramStart"/>
      <w:r>
        <w:t xml:space="preserve"> П</w:t>
      </w:r>
      <w:proofErr w:type="gramEnd"/>
      <w:r>
        <w:t>ри проектировании, изготовлении и эксплуатации изделий необходимо пр</w:t>
      </w:r>
      <w:r>
        <w:t>и</w:t>
      </w:r>
      <w:r>
        <w:t>нимать во внимание опасные и вредные факторы при обращении со стеклом, указа</w:t>
      </w:r>
      <w:r>
        <w:t>н</w:t>
      </w:r>
      <w:r>
        <w:t>ные в ГОСТ 33560.</w:t>
      </w:r>
    </w:p>
    <w:p w:rsidR="00781935" w:rsidRDefault="00781935" w:rsidP="00781935">
      <w:r>
        <w:t>9.3 Изделия следует закреплять в конструкциях мебели так, чтобы исключить возможность их самопроизвольного смещения и падения.</w:t>
      </w:r>
    </w:p>
    <w:p w:rsidR="00254FCD" w:rsidRDefault="0077597C" w:rsidP="00042D25">
      <w:r>
        <w:t>9.</w:t>
      </w:r>
      <w:r w:rsidR="00781935">
        <w:t>4</w:t>
      </w:r>
      <w:proofErr w:type="gramStart"/>
      <w:r>
        <w:t xml:space="preserve"> </w:t>
      </w:r>
      <w:r w:rsidR="00781935">
        <w:t>Р</w:t>
      </w:r>
      <w:proofErr w:type="gramEnd"/>
      <w:r w:rsidR="000D716F">
        <w:t xml:space="preserve">екомендуется </w:t>
      </w:r>
      <w:r w:rsidR="00C467C6">
        <w:t xml:space="preserve">изготавливать </w:t>
      </w:r>
      <w:r w:rsidR="000D716F">
        <w:t>из закаленного, многослойного, с пленк</w:t>
      </w:r>
      <w:r w:rsidR="00A25363">
        <w:t>ой</w:t>
      </w:r>
      <w:r w:rsidR="000D716F">
        <w:t xml:space="preserve"> или армированного стекла с подтвержден</w:t>
      </w:r>
      <w:r w:rsidR="00FF7784">
        <w:t>ным классом защиты</w:t>
      </w:r>
      <w:r w:rsidR="00A9633B">
        <w:t xml:space="preserve"> изделия</w:t>
      </w:r>
      <w:r w:rsidR="00FF7784">
        <w:t>:</w:t>
      </w:r>
    </w:p>
    <w:p w:rsidR="00FF7784" w:rsidRDefault="00FF7784" w:rsidP="00042D25">
      <w:r>
        <w:t>- площадью более 1 м</w:t>
      </w:r>
      <w:proofErr w:type="gramStart"/>
      <w:r>
        <w:rPr>
          <w:vertAlign w:val="superscript"/>
        </w:rPr>
        <w:t>2</w:t>
      </w:r>
      <w:proofErr w:type="gramEnd"/>
      <w:r>
        <w:t>;</w:t>
      </w:r>
    </w:p>
    <w:p w:rsidR="00FF7784" w:rsidRDefault="00FF7784" w:rsidP="00042D25">
      <w:r>
        <w:t>- массой более 10 кг;</w:t>
      </w:r>
    </w:p>
    <w:p w:rsidR="00C83D06" w:rsidRDefault="00FF7784" w:rsidP="00042D25">
      <w:r>
        <w:t>- </w:t>
      </w:r>
      <w:r w:rsidR="006B489F">
        <w:t xml:space="preserve">хотя бы один из </w:t>
      </w:r>
      <w:proofErr w:type="gramStart"/>
      <w:r w:rsidR="006B489F">
        <w:t>размеров</w:t>
      </w:r>
      <w:proofErr w:type="gramEnd"/>
      <w:r w:rsidR="006B489F">
        <w:t xml:space="preserve"> которых </w:t>
      </w:r>
      <w:r>
        <w:t>более 1500 мм</w:t>
      </w:r>
      <w:r w:rsidR="004C63AC">
        <w:t>.</w:t>
      </w:r>
    </w:p>
    <w:p w:rsidR="00007B59" w:rsidRDefault="00781935" w:rsidP="00042D25">
      <w:r>
        <w:t>9.5</w:t>
      </w:r>
      <w:proofErr w:type="gramStart"/>
      <w:r>
        <w:t xml:space="preserve"> </w:t>
      </w:r>
      <w:r w:rsidR="00007B59">
        <w:t>Д</w:t>
      </w:r>
      <w:proofErr w:type="gramEnd"/>
      <w:r w:rsidR="00007B59">
        <w:t xml:space="preserve">ля изготовления и комплектации мебели, </w:t>
      </w:r>
      <w:r w:rsidR="00523CE6">
        <w:t>предназначенной для эксплуат</w:t>
      </w:r>
      <w:r w:rsidR="00523CE6">
        <w:t>а</w:t>
      </w:r>
      <w:r w:rsidR="00523CE6">
        <w:t>ции в условиях неблагоприятных внешних воздействий</w:t>
      </w:r>
      <w:r w:rsidR="00E816A4">
        <w:t xml:space="preserve"> </w:t>
      </w:r>
      <w:r w:rsidR="00523CE6">
        <w:t xml:space="preserve">(например, </w:t>
      </w:r>
      <w:r w:rsidR="00007B59">
        <w:t>вы</w:t>
      </w:r>
      <w:r w:rsidR="00CD58E7">
        <w:t>сокая влажность, солнечное излучение, отрицательная температура) следует применять изделия, изг</w:t>
      </w:r>
      <w:r w:rsidR="00CD58E7">
        <w:t>о</w:t>
      </w:r>
      <w:r w:rsidR="00CD58E7">
        <w:t>товленные из стекла</w:t>
      </w:r>
      <w:r w:rsidR="00FE50D5">
        <w:t>, выдерживающего</w:t>
      </w:r>
      <w:r w:rsidR="00523CE6">
        <w:t xml:space="preserve"> эти воздействия</w:t>
      </w:r>
      <w:r w:rsidR="00FE50D5">
        <w:t xml:space="preserve"> без разрушения и изменения характеристик. Возможность применения изделий в </w:t>
      </w:r>
      <w:r w:rsidR="00523CE6">
        <w:t>таких условиях</w:t>
      </w:r>
      <w:r w:rsidR="00FE50D5">
        <w:t xml:space="preserve"> согласовывают с их изготовителем и при необходимости подтверждают испытаниями.</w:t>
      </w:r>
    </w:p>
    <w:p w:rsidR="0077597C" w:rsidRDefault="0077597C" w:rsidP="0077597C">
      <w:r>
        <w:t>9.</w:t>
      </w:r>
      <w:r w:rsidR="00781935">
        <w:t>6</w:t>
      </w:r>
      <w:proofErr w:type="gramStart"/>
      <w:r w:rsidRPr="00042D25">
        <w:t xml:space="preserve"> П</w:t>
      </w:r>
      <w:proofErr w:type="gramEnd"/>
      <w:r w:rsidRPr="00042D25">
        <w:t xml:space="preserve">ри манипуляциях с </w:t>
      </w:r>
      <w:r>
        <w:t>изделиями</w:t>
      </w:r>
      <w:r w:rsidRPr="00042D25">
        <w:t xml:space="preserve">, выборе </w:t>
      </w:r>
      <w:r>
        <w:t>изделий</w:t>
      </w:r>
      <w:r w:rsidRPr="00042D25">
        <w:t xml:space="preserve"> для конкретного примен</w:t>
      </w:r>
      <w:r w:rsidRPr="00042D25">
        <w:t>е</w:t>
      </w:r>
      <w:r w:rsidRPr="00042D25">
        <w:t>ния</w:t>
      </w:r>
      <w:r>
        <w:t xml:space="preserve">, </w:t>
      </w:r>
      <w:r w:rsidRPr="00042D25">
        <w:t xml:space="preserve">монтаже, эксплуатации и техническом обслуживании </w:t>
      </w:r>
      <w:r>
        <w:t xml:space="preserve">изделий </w:t>
      </w:r>
      <w:r w:rsidRPr="00042D25">
        <w:t xml:space="preserve">следует соблюдать требования ГОСТ 33561, применимые к </w:t>
      </w:r>
      <w:r>
        <w:t>изделиям</w:t>
      </w:r>
      <w:r w:rsidRPr="00042D25">
        <w:t>, на котор</w:t>
      </w:r>
      <w:r>
        <w:t>о</w:t>
      </w:r>
      <w:r w:rsidRPr="00042D25">
        <w:t>е распространяется де</w:t>
      </w:r>
      <w:r w:rsidRPr="00042D25">
        <w:t>й</w:t>
      </w:r>
      <w:r w:rsidRPr="00042D25">
        <w:t>ствие настоящего стандарта.</w:t>
      </w:r>
    </w:p>
    <w:p w:rsidR="0077597C" w:rsidRDefault="0077597C" w:rsidP="0077597C">
      <w:r>
        <w:t>9.</w:t>
      </w:r>
      <w:r w:rsidR="00781935">
        <w:t>7</w:t>
      </w:r>
      <w:r>
        <w:t xml:space="preserve"> Правила применения изделий в мебели устанавливают в нормативной (те</w:t>
      </w:r>
      <w:r>
        <w:t>х</w:t>
      </w:r>
      <w:r>
        <w:t>нической, конструкторской) документации на мебельную продукцию.</w:t>
      </w:r>
    </w:p>
    <w:p w:rsidR="00254FCD" w:rsidRDefault="0077597C" w:rsidP="00042D25">
      <w:r>
        <w:t>9.</w:t>
      </w:r>
      <w:r w:rsidR="00781935">
        <w:t>8</w:t>
      </w:r>
      <w:r>
        <w:t xml:space="preserve"> Правила безопасного обращения с изделиями в соответствии с рекоменд</w:t>
      </w:r>
      <w:r>
        <w:t>а</w:t>
      </w:r>
      <w:r>
        <w:t>циями их изготовителя указывают в руководстве по эксплуатации изделий мебели.</w:t>
      </w:r>
    </w:p>
    <w:p w:rsidR="008241CD" w:rsidRPr="0028757E" w:rsidRDefault="008241CD" w:rsidP="008241CD">
      <w:pPr>
        <w:pStyle w:val="1"/>
      </w:pPr>
      <w:bookmarkStart w:id="69" w:name="_Toc247102436"/>
      <w:bookmarkStart w:id="70" w:name="_Toc275860616"/>
      <w:bookmarkStart w:id="71" w:name="_Toc354393364"/>
      <w:bookmarkStart w:id="72" w:name="_Toc422234305"/>
      <w:bookmarkStart w:id="73" w:name="_Toc485641445"/>
      <w:bookmarkStart w:id="74" w:name="_Toc40621322"/>
      <w:r w:rsidRPr="0028757E">
        <w:lastRenderedPageBreak/>
        <w:t>10 Гарантии изготовителя</w:t>
      </w:r>
      <w:bookmarkEnd w:id="69"/>
      <w:bookmarkEnd w:id="70"/>
      <w:bookmarkEnd w:id="71"/>
      <w:bookmarkEnd w:id="72"/>
      <w:bookmarkEnd w:id="73"/>
      <w:bookmarkEnd w:id="74"/>
    </w:p>
    <w:p w:rsidR="001E127D" w:rsidRPr="001E127D" w:rsidRDefault="001E127D" w:rsidP="001E127D">
      <w:r w:rsidRPr="001E127D">
        <w:t xml:space="preserve">10.1 Изготовитель гарантирует соответствие </w:t>
      </w:r>
      <w:r w:rsidR="00D34005">
        <w:t>изделий</w:t>
      </w:r>
      <w:r w:rsidRPr="001E127D">
        <w:t xml:space="preserve"> требованиям настоящего стандарта при условии соблюдения правил упаковывания, транспортирования, хран</w:t>
      </w:r>
      <w:r w:rsidRPr="001E127D">
        <w:t>е</w:t>
      </w:r>
      <w:r w:rsidRPr="001E127D">
        <w:t>ния и эксплуатации.</w:t>
      </w:r>
    </w:p>
    <w:p w:rsidR="003B25C6" w:rsidRDefault="003B25C6" w:rsidP="003B25C6">
      <w:r w:rsidRPr="003B25C6">
        <w:t>10.2 Изготовитель устанавлива</w:t>
      </w:r>
      <w:r w:rsidR="00375AD3">
        <w:t>е</w:t>
      </w:r>
      <w:r w:rsidRPr="003B25C6">
        <w:t>т гарантийные обязательства (в том числе ко</w:t>
      </w:r>
      <w:r w:rsidRPr="003B25C6">
        <w:t>н</w:t>
      </w:r>
      <w:r w:rsidRPr="003B25C6">
        <w:t xml:space="preserve">кретную продолжительность и порядок исчисления гарантийного срока) о соответствии </w:t>
      </w:r>
      <w:r w:rsidR="00D34005">
        <w:t>изделий</w:t>
      </w:r>
      <w:r w:rsidRPr="003B25C6">
        <w:t xml:space="preserve"> требованиям настоящего стандарта в договорах поставки или иных докуме</w:t>
      </w:r>
      <w:r w:rsidRPr="003B25C6">
        <w:t>н</w:t>
      </w:r>
      <w:r w:rsidRPr="003B25C6">
        <w:t>тах в соответствии с законодательством, действующим на территории государства, принявшего настоящий стандарт.</w:t>
      </w:r>
    </w:p>
    <w:p w:rsidR="00B2234D" w:rsidRDefault="00B2234D" w:rsidP="003B25C6">
      <w:r>
        <w:t>Рекомендуется устанавливать гарантийный</w:t>
      </w:r>
      <w:r>
        <w:tab/>
        <w:t xml:space="preserve"> срок эксплуатации изделий </w:t>
      </w:r>
      <w:proofErr w:type="gramStart"/>
      <w:r>
        <w:t>равным</w:t>
      </w:r>
      <w:proofErr w:type="gramEnd"/>
      <w:r>
        <w:t xml:space="preserve"> гарантийному сроку эксплуатации изделий мебели, для которых они предназначены.</w:t>
      </w:r>
    </w:p>
    <w:p w:rsidR="00DD3EF3" w:rsidRPr="0028757E" w:rsidRDefault="008F0496" w:rsidP="00375482">
      <w:r w:rsidRPr="0028757E">
        <w:br w:type="page"/>
      </w:r>
      <w:bookmarkEnd w:id="21"/>
      <w:bookmarkEnd w:id="22"/>
      <w:bookmarkEnd w:id="23"/>
      <w:bookmarkEnd w:id="24"/>
      <w:bookmarkEnd w:id="25"/>
      <w:bookmarkEnd w:id="27"/>
      <w:bookmarkEnd w:id="28"/>
      <w:bookmarkEnd w:id="29"/>
      <w:bookmarkEnd w:id="30"/>
      <w:bookmarkEnd w:id="31"/>
      <w:bookmarkEnd w:id="32"/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724"/>
        <w:gridCol w:w="3420"/>
        <w:gridCol w:w="1993"/>
      </w:tblGrid>
      <w:tr w:rsidR="00934FB5" w:rsidRPr="0028757E" w:rsidTr="00610EA2">
        <w:tc>
          <w:tcPr>
            <w:tcW w:w="4724" w:type="dxa"/>
            <w:tcBorders>
              <w:bottom w:val="nil"/>
            </w:tcBorders>
            <w:vAlign w:val="center"/>
          </w:tcPr>
          <w:p w:rsidR="00934FB5" w:rsidRPr="0028757E" w:rsidRDefault="00934FB5" w:rsidP="006566BF">
            <w:pPr>
              <w:widowControl w:val="0"/>
              <w:spacing w:line="240" w:lineRule="auto"/>
              <w:ind w:firstLine="0"/>
              <w:jc w:val="left"/>
            </w:pPr>
          </w:p>
          <w:p w:rsidR="00934FB5" w:rsidRPr="002318C6" w:rsidRDefault="00C871A9" w:rsidP="006566BF">
            <w:pPr>
              <w:widowControl w:val="0"/>
              <w:spacing w:line="240" w:lineRule="auto"/>
              <w:ind w:firstLine="0"/>
              <w:jc w:val="left"/>
            </w:pPr>
            <w:r w:rsidRPr="002318C6">
              <w:t xml:space="preserve">УДК </w:t>
            </w:r>
            <w:r w:rsidR="002318C6" w:rsidRPr="002318C6">
              <w:t>666:684.52:006.354</w:t>
            </w:r>
          </w:p>
          <w:p w:rsidR="00934FB5" w:rsidRPr="002318C6" w:rsidRDefault="00934FB5" w:rsidP="006566BF">
            <w:pPr>
              <w:widowControl w:val="0"/>
              <w:spacing w:line="240" w:lineRule="auto"/>
              <w:ind w:firstLine="0"/>
              <w:jc w:val="left"/>
            </w:pPr>
          </w:p>
        </w:tc>
        <w:tc>
          <w:tcPr>
            <w:tcW w:w="3420" w:type="dxa"/>
            <w:tcBorders>
              <w:bottom w:val="nil"/>
            </w:tcBorders>
            <w:vAlign w:val="center"/>
          </w:tcPr>
          <w:p w:rsidR="00934FB5" w:rsidRPr="0028757E" w:rsidRDefault="00934FB5" w:rsidP="006929EF">
            <w:pPr>
              <w:widowControl w:val="0"/>
              <w:spacing w:line="240" w:lineRule="auto"/>
              <w:ind w:firstLine="0"/>
              <w:jc w:val="left"/>
            </w:pPr>
            <w:r w:rsidRPr="002318C6">
              <w:t>М</w:t>
            </w:r>
            <w:r w:rsidR="009253C5" w:rsidRPr="002318C6">
              <w:t>КС 81.040.</w:t>
            </w:r>
            <w:r w:rsidR="00C871A9" w:rsidRPr="002318C6">
              <w:t>3</w:t>
            </w:r>
            <w:r w:rsidR="006929EF" w:rsidRPr="002318C6">
              <w:t>0</w:t>
            </w:r>
          </w:p>
        </w:tc>
        <w:tc>
          <w:tcPr>
            <w:tcW w:w="1993" w:type="dxa"/>
            <w:tcBorders>
              <w:bottom w:val="nil"/>
            </w:tcBorders>
            <w:vAlign w:val="center"/>
          </w:tcPr>
          <w:p w:rsidR="00934FB5" w:rsidRPr="0028757E" w:rsidRDefault="00934FB5" w:rsidP="00934FB5">
            <w:pPr>
              <w:widowControl w:val="0"/>
              <w:spacing w:line="240" w:lineRule="auto"/>
              <w:ind w:firstLine="0"/>
              <w:jc w:val="right"/>
            </w:pPr>
          </w:p>
        </w:tc>
      </w:tr>
      <w:tr w:rsidR="00934FB5" w:rsidRPr="0028757E" w:rsidTr="00610EA2">
        <w:tc>
          <w:tcPr>
            <w:tcW w:w="1013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934FB5" w:rsidRPr="0028757E" w:rsidRDefault="00934FB5" w:rsidP="00B87606">
            <w:pPr>
              <w:widowControl w:val="0"/>
              <w:suppressAutoHyphens/>
              <w:spacing w:line="240" w:lineRule="auto"/>
              <w:ind w:firstLine="0"/>
            </w:pPr>
            <w:r w:rsidRPr="0028757E">
              <w:t xml:space="preserve">Ключевые слова: </w:t>
            </w:r>
            <w:r w:rsidR="002318C6">
              <w:t>стеклоизделия для мебели</w:t>
            </w:r>
            <w:r w:rsidR="00940A52" w:rsidRPr="0028757E">
              <w:t>,</w:t>
            </w:r>
            <w:r w:rsidR="00460D33" w:rsidRPr="0028757E">
              <w:t xml:space="preserve"> характеристики,</w:t>
            </w:r>
            <w:r w:rsidR="00AF5504" w:rsidRPr="0028757E">
              <w:t xml:space="preserve"> правила приемки,</w:t>
            </w:r>
            <w:r w:rsidR="00460D33" w:rsidRPr="0028757E">
              <w:t xml:space="preserve"> методы контроля, транспортирование, хранение</w:t>
            </w:r>
          </w:p>
          <w:p w:rsidR="00934FB5" w:rsidRPr="0028757E" w:rsidRDefault="00934FB5" w:rsidP="00B87606">
            <w:pPr>
              <w:widowControl w:val="0"/>
              <w:suppressAutoHyphens/>
              <w:spacing w:line="240" w:lineRule="auto"/>
              <w:ind w:firstLine="0"/>
            </w:pPr>
          </w:p>
        </w:tc>
      </w:tr>
    </w:tbl>
    <w:p w:rsidR="00261104" w:rsidRPr="0028757E" w:rsidRDefault="00261104" w:rsidP="009C442B"/>
    <w:p w:rsidR="00C3473D" w:rsidRPr="0028757E" w:rsidRDefault="00C3473D" w:rsidP="009C442B"/>
    <w:p w:rsidR="00533064" w:rsidRPr="0028757E" w:rsidRDefault="00533064" w:rsidP="00533064">
      <w:pPr>
        <w:ind w:firstLine="0"/>
        <w:jc w:val="left"/>
        <w:rPr>
          <w:szCs w:val="26"/>
        </w:rPr>
      </w:pPr>
      <w:r w:rsidRPr="0028757E">
        <w:rPr>
          <w:szCs w:val="26"/>
        </w:rPr>
        <w:t>Руководитель разработки</w:t>
      </w:r>
    </w:p>
    <w:p w:rsidR="00533064" w:rsidRPr="0028757E" w:rsidRDefault="00437FA2" w:rsidP="00533064">
      <w:pPr>
        <w:spacing w:line="240" w:lineRule="auto"/>
        <w:ind w:firstLine="0"/>
        <w:jc w:val="left"/>
        <w:rPr>
          <w:szCs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83820</wp:posOffset>
            </wp:positionV>
            <wp:extent cx="838200" cy="542925"/>
            <wp:effectExtent l="19050" t="0" r="0" b="0"/>
            <wp:wrapNone/>
            <wp:docPr id="9" name="Рисунок 298" descr="Описание: Описание: Чесно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8" descr="Описание: Описание: Чесноков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3064" w:rsidRPr="0028757E">
        <w:rPr>
          <w:szCs w:val="26"/>
        </w:rPr>
        <w:t>Председатель ТК 41 «Стекло»,</w:t>
      </w:r>
    </w:p>
    <w:p w:rsidR="00533064" w:rsidRPr="0028757E" w:rsidRDefault="00533064" w:rsidP="00533064">
      <w:pPr>
        <w:spacing w:line="240" w:lineRule="auto"/>
        <w:ind w:firstLine="0"/>
        <w:jc w:val="left"/>
        <w:rPr>
          <w:szCs w:val="26"/>
        </w:rPr>
      </w:pPr>
      <w:r w:rsidRPr="0028757E">
        <w:rPr>
          <w:szCs w:val="26"/>
        </w:rPr>
        <w:t>зав. отделом стандартизации и испытаний</w:t>
      </w:r>
    </w:p>
    <w:p w:rsidR="00533064" w:rsidRPr="0028757E" w:rsidRDefault="00533064" w:rsidP="00533064">
      <w:pPr>
        <w:spacing w:line="240" w:lineRule="auto"/>
        <w:ind w:firstLine="0"/>
        <w:jc w:val="left"/>
        <w:rPr>
          <w:szCs w:val="26"/>
        </w:rPr>
      </w:pPr>
      <w:r w:rsidRPr="0028757E">
        <w:rPr>
          <w:szCs w:val="26"/>
        </w:rPr>
        <w:t>АО «Институт стекла»</w:t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r w:rsidRPr="0028757E">
        <w:rPr>
          <w:szCs w:val="26"/>
        </w:rPr>
        <w:tab/>
      </w:r>
      <w:proofErr w:type="spellStart"/>
      <w:r w:rsidRPr="0028757E">
        <w:rPr>
          <w:szCs w:val="26"/>
        </w:rPr>
        <w:t>А.Г.Чесноков</w:t>
      </w:r>
      <w:proofErr w:type="spellEnd"/>
    </w:p>
    <w:p w:rsidR="00533064" w:rsidRPr="0028757E" w:rsidRDefault="00533064" w:rsidP="00533064">
      <w:pPr>
        <w:ind w:firstLine="0"/>
      </w:pPr>
    </w:p>
    <w:p w:rsidR="00533064" w:rsidRPr="0028757E" w:rsidRDefault="00533064" w:rsidP="00533064">
      <w:pPr>
        <w:ind w:firstLine="0"/>
      </w:pPr>
    </w:p>
    <w:p w:rsidR="00533064" w:rsidRPr="0028757E" w:rsidRDefault="00437FA2" w:rsidP="00533064">
      <w:pPr>
        <w:ind w:firstLine="0"/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3652520</wp:posOffset>
            </wp:positionH>
            <wp:positionV relativeFrom="paragraph">
              <wp:posOffset>98425</wp:posOffset>
            </wp:positionV>
            <wp:extent cx="990600" cy="476250"/>
            <wp:effectExtent l="19050" t="0" r="0" b="0"/>
            <wp:wrapNone/>
            <wp:docPr id="8" name="Рисунок 299" descr="Описание: Описание: Черемх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9" descr="Описание: Описание: Черемхина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3064" w:rsidRPr="0028757E">
        <w:t>Исполнитель</w:t>
      </w:r>
    </w:p>
    <w:p w:rsidR="00533064" w:rsidRPr="00F47029" w:rsidRDefault="00533064" w:rsidP="00533064">
      <w:pPr>
        <w:ind w:firstLine="0"/>
      </w:pPr>
      <w:r w:rsidRPr="0028757E">
        <w:t>Научный сотрудник</w:t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r w:rsidRPr="0028757E">
        <w:tab/>
      </w:r>
      <w:proofErr w:type="spellStart"/>
      <w:r w:rsidRPr="0028757E">
        <w:t>Е.А.Черемхина</w:t>
      </w:r>
      <w:proofErr w:type="spellEnd"/>
    </w:p>
    <w:p w:rsidR="00533064" w:rsidRPr="00261104" w:rsidRDefault="00533064" w:rsidP="00533064"/>
    <w:sectPr w:rsidR="00533064" w:rsidRPr="00261104" w:rsidSect="001B0C51">
      <w:headerReference w:type="first" r:id="rId16"/>
      <w:footerReference w:type="first" r:id="rId17"/>
      <w:footnotePr>
        <w:numFmt w:val="chicago"/>
        <w:numRestart w:val="eachPage"/>
      </w:footnotePr>
      <w:type w:val="oddPage"/>
      <w:pgSz w:w="11906" w:h="16838" w:code="9"/>
      <w:pgMar w:top="1418" w:right="567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334" w:rsidRDefault="00F33334" w:rsidP="008D7922">
      <w:pPr>
        <w:spacing w:line="240" w:lineRule="auto"/>
      </w:pPr>
      <w:r>
        <w:separator/>
      </w:r>
    </w:p>
  </w:endnote>
  <w:endnote w:type="continuationSeparator" w:id="0">
    <w:p w:rsidR="00F33334" w:rsidRDefault="00F33334" w:rsidP="008D79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CE6" w:rsidRDefault="00523CE6" w:rsidP="008D7922">
    <w:pPr>
      <w:pStyle w:val="af9"/>
      <w:ind w:firstLine="0"/>
    </w:pPr>
    <w:r>
      <w:fldChar w:fldCharType="begin"/>
    </w:r>
    <w:r>
      <w:instrText>PAGE   \* MERGEFORMAT</w:instrText>
    </w:r>
    <w:r>
      <w:fldChar w:fldCharType="separate"/>
    </w:r>
    <w:r w:rsidR="000634EB">
      <w:rPr>
        <w:noProof/>
      </w:rPr>
      <w:t>IV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CE6" w:rsidRDefault="00523CE6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0634EB">
      <w:rPr>
        <w:noProof/>
      </w:rPr>
      <w:t>III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CE6" w:rsidRPr="00533919" w:rsidRDefault="00523CE6" w:rsidP="008C277B">
    <w:pPr>
      <w:pBdr>
        <w:top w:val="single" w:sz="6" w:space="1" w:color="auto"/>
      </w:pBdr>
      <w:tabs>
        <w:tab w:val="center" w:pos="4677"/>
        <w:tab w:val="right" w:pos="9355"/>
      </w:tabs>
      <w:spacing w:line="240" w:lineRule="auto"/>
      <w:ind w:firstLine="0"/>
      <w:rPr>
        <w:b/>
        <w:sz w:val="22"/>
        <w:szCs w:val="20"/>
      </w:rPr>
    </w:pPr>
    <w:r w:rsidRPr="00533919">
      <w:rPr>
        <w:b/>
        <w:sz w:val="22"/>
        <w:szCs w:val="20"/>
      </w:rPr>
      <w:t xml:space="preserve">Проект RU, </w:t>
    </w:r>
    <w:r>
      <w:rPr>
        <w:b/>
        <w:sz w:val="22"/>
        <w:szCs w:val="20"/>
      </w:rPr>
      <w:t>первая</w:t>
    </w:r>
    <w:r w:rsidRPr="00533919">
      <w:rPr>
        <w:b/>
        <w:sz w:val="22"/>
        <w:szCs w:val="20"/>
      </w:rPr>
      <w:t xml:space="preserve"> редакция</w:t>
    </w:r>
  </w:p>
  <w:p w:rsidR="00523CE6" w:rsidRDefault="00523CE6" w:rsidP="001B0C51">
    <w:pPr>
      <w:pStyle w:val="af9"/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0634E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334" w:rsidRDefault="00F33334" w:rsidP="00743730">
      <w:pPr>
        <w:spacing w:line="240" w:lineRule="auto"/>
        <w:ind w:firstLine="0"/>
      </w:pPr>
      <w:r>
        <w:separator/>
      </w:r>
    </w:p>
  </w:footnote>
  <w:footnote w:type="continuationSeparator" w:id="0">
    <w:p w:rsidR="00F33334" w:rsidRDefault="00F33334" w:rsidP="008D79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CE6" w:rsidRDefault="00523CE6" w:rsidP="008D7922">
    <w:pPr>
      <w:pStyle w:val="af7"/>
      <w:ind w:firstLine="0"/>
      <w:rPr>
        <w:b/>
      </w:rPr>
    </w:pPr>
    <w:r>
      <w:rPr>
        <w:b/>
      </w:rPr>
      <w:t>ГОСТ 6799–</w:t>
    </w:r>
  </w:p>
  <w:p w:rsidR="00523CE6" w:rsidRPr="008C277B" w:rsidRDefault="00523CE6" w:rsidP="008C277B">
    <w:pPr>
      <w:tabs>
        <w:tab w:val="center" w:pos="4677"/>
        <w:tab w:val="right" w:pos="9355"/>
      </w:tabs>
      <w:spacing w:line="240" w:lineRule="auto"/>
      <w:ind w:firstLine="0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>
      <w:rPr>
        <w:b/>
        <w:i/>
        <w:sz w:val="22"/>
        <w:szCs w:val="20"/>
      </w:rPr>
      <w:t>первая</w:t>
    </w:r>
    <w:r w:rsidRPr="00533919">
      <w:rPr>
        <w:b/>
        <w:i/>
        <w:sz w:val="22"/>
        <w:szCs w:val="20"/>
      </w:rPr>
      <w:t xml:space="preserve"> редакция</w:t>
    </w:r>
    <w:r w:rsidRPr="008C277B">
      <w:rPr>
        <w:b/>
        <w:i/>
        <w:sz w:val="22"/>
        <w:szCs w:val="20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CE6" w:rsidRDefault="00523CE6" w:rsidP="00C43D3E">
    <w:pPr>
      <w:pStyle w:val="af7"/>
      <w:jc w:val="right"/>
      <w:rPr>
        <w:b/>
      </w:rPr>
    </w:pPr>
    <w:r w:rsidRPr="0065461C">
      <w:rPr>
        <w:b/>
      </w:rPr>
      <w:t xml:space="preserve">ГОСТ </w:t>
    </w:r>
    <w:r>
      <w:rPr>
        <w:b/>
      </w:rPr>
      <w:t>6799–</w:t>
    </w:r>
  </w:p>
  <w:p w:rsidR="00523CE6" w:rsidRPr="008C277B" w:rsidRDefault="00523CE6" w:rsidP="008C277B">
    <w:pPr>
      <w:tabs>
        <w:tab w:val="center" w:pos="4677"/>
        <w:tab w:val="right" w:pos="9355"/>
      </w:tabs>
      <w:spacing w:line="240" w:lineRule="auto"/>
      <w:ind w:firstLine="0"/>
      <w:jc w:val="right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>
      <w:rPr>
        <w:b/>
        <w:i/>
        <w:sz w:val="22"/>
        <w:szCs w:val="20"/>
      </w:rPr>
      <w:t>первая</w:t>
    </w:r>
    <w:r w:rsidRPr="00533919">
      <w:rPr>
        <w:b/>
        <w:i/>
        <w:sz w:val="22"/>
        <w:szCs w:val="20"/>
      </w:rPr>
      <w:t xml:space="preserve"> редакция</w:t>
    </w:r>
    <w:r w:rsidRPr="008C277B">
      <w:rPr>
        <w:b/>
        <w:i/>
        <w:sz w:val="22"/>
        <w:szCs w:val="20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CE6" w:rsidRDefault="00523CE6" w:rsidP="008C277B">
    <w:pPr>
      <w:pStyle w:val="af7"/>
      <w:jc w:val="right"/>
      <w:rPr>
        <w:b/>
      </w:rPr>
    </w:pPr>
    <w:r w:rsidRPr="0065461C">
      <w:rPr>
        <w:b/>
      </w:rPr>
      <w:t xml:space="preserve">ГОСТ </w:t>
    </w:r>
    <w:r>
      <w:rPr>
        <w:b/>
      </w:rPr>
      <w:t>6799–</w:t>
    </w:r>
  </w:p>
  <w:p w:rsidR="00523CE6" w:rsidRPr="008C277B" w:rsidRDefault="00523CE6" w:rsidP="008C277B">
    <w:pPr>
      <w:tabs>
        <w:tab w:val="center" w:pos="4677"/>
        <w:tab w:val="right" w:pos="9355"/>
      </w:tabs>
      <w:spacing w:line="240" w:lineRule="auto"/>
      <w:ind w:firstLine="0"/>
      <w:jc w:val="right"/>
      <w:rPr>
        <w:b/>
        <w:i/>
        <w:sz w:val="22"/>
        <w:szCs w:val="20"/>
      </w:rPr>
    </w:pPr>
    <w:r w:rsidRPr="008C277B">
      <w:rPr>
        <w:b/>
        <w:i/>
        <w:sz w:val="22"/>
        <w:szCs w:val="20"/>
      </w:rPr>
      <w:t xml:space="preserve">(Проект RU, </w:t>
    </w:r>
    <w:r>
      <w:rPr>
        <w:b/>
        <w:i/>
        <w:sz w:val="22"/>
        <w:szCs w:val="20"/>
      </w:rPr>
      <w:t>первая</w:t>
    </w:r>
    <w:r w:rsidRPr="00533919">
      <w:rPr>
        <w:b/>
        <w:i/>
        <w:sz w:val="22"/>
        <w:szCs w:val="20"/>
      </w:rPr>
      <w:t xml:space="preserve"> редакция</w:t>
    </w:r>
    <w:r w:rsidRPr="008C277B">
      <w:rPr>
        <w:b/>
        <w:i/>
        <w:sz w:val="22"/>
        <w:szCs w:val="20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766DE"/>
    <w:multiLevelType w:val="singleLevel"/>
    <w:tmpl w:val="2EF61AAE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>
    <w:nsid w:val="5EF70610"/>
    <w:multiLevelType w:val="hybridMultilevel"/>
    <w:tmpl w:val="0DF4A01C"/>
    <w:lvl w:ilvl="0" w:tplc="380A2148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3FC09A4"/>
    <w:multiLevelType w:val="singleLevel"/>
    <w:tmpl w:val="1038A46C"/>
    <w:lvl w:ilvl="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50F"/>
    <w:rsid w:val="00000382"/>
    <w:rsid w:val="00000ADE"/>
    <w:rsid w:val="00002950"/>
    <w:rsid w:val="00002FAE"/>
    <w:rsid w:val="0000310A"/>
    <w:rsid w:val="00003529"/>
    <w:rsid w:val="0000501A"/>
    <w:rsid w:val="0000675F"/>
    <w:rsid w:val="00006790"/>
    <w:rsid w:val="00007B59"/>
    <w:rsid w:val="0001085F"/>
    <w:rsid w:val="000110F3"/>
    <w:rsid w:val="00011305"/>
    <w:rsid w:val="0001144D"/>
    <w:rsid w:val="00011E02"/>
    <w:rsid w:val="000126A3"/>
    <w:rsid w:val="00012A01"/>
    <w:rsid w:val="00012F0A"/>
    <w:rsid w:val="00012FC8"/>
    <w:rsid w:val="00014CEB"/>
    <w:rsid w:val="000152C1"/>
    <w:rsid w:val="000155BF"/>
    <w:rsid w:val="0001702A"/>
    <w:rsid w:val="00017B09"/>
    <w:rsid w:val="00021101"/>
    <w:rsid w:val="00021E3E"/>
    <w:rsid w:val="0002580B"/>
    <w:rsid w:val="00026056"/>
    <w:rsid w:val="00026670"/>
    <w:rsid w:val="00031EBA"/>
    <w:rsid w:val="000321BE"/>
    <w:rsid w:val="0003222F"/>
    <w:rsid w:val="000323A4"/>
    <w:rsid w:val="00033453"/>
    <w:rsid w:val="00033EE1"/>
    <w:rsid w:val="000343CB"/>
    <w:rsid w:val="0003486F"/>
    <w:rsid w:val="00034EFF"/>
    <w:rsid w:val="0003792D"/>
    <w:rsid w:val="0004230D"/>
    <w:rsid w:val="00042C85"/>
    <w:rsid w:val="00042D25"/>
    <w:rsid w:val="00047960"/>
    <w:rsid w:val="00050C6F"/>
    <w:rsid w:val="0005275F"/>
    <w:rsid w:val="00053269"/>
    <w:rsid w:val="000532DF"/>
    <w:rsid w:val="00053DB6"/>
    <w:rsid w:val="0005492F"/>
    <w:rsid w:val="000558C9"/>
    <w:rsid w:val="000567F8"/>
    <w:rsid w:val="00056FE2"/>
    <w:rsid w:val="0006028F"/>
    <w:rsid w:val="0006056E"/>
    <w:rsid w:val="00060992"/>
    <w:rsid w:val="00060D3C"/>
    <w:rsid w:val="00061C1B"/>
    <w:rsid w:val="00062336"/>
    <w:rsid w:val="00062573"/>
    <w:rsid w:val="00062C35"/>
    <w:rsid w:val="00063113"/>
    <w:rsid w:val="00063380"/>
    <w:rsid w:val="000634EB"/>
    <w:rsid w:val="0006368F"/>
    <w:rsid w:val="00064D93"/>
    <w:rsid w:val="00065CD2"/>
    <w:rsid w:val="0006798E"/>
    <w:rsid w:val="000704BF"/>
    <w:rsid w:val="0007135C"/>
    <w:rsid w:val="00072080"/>
    <w:rsid w:val="000721E8"/>
    <w:rsid w:val="000726E6"/>
    <w:rsid w:val="000750E8"/>
    <w:rsid w:val="000779A0"/>
    <w:rsid w:val="000807CF"/>
    <w:rsid w:val="00082419"/>
    <w:rsid w:val="00082A81"/>
    <w:rsid w:val="00084357"/>
    <w:rsid w:val="00084A95"/>
    <w:rsid w:val="00087744"/>
    <w:rsid w:val="00087BC7"/>
    <w:rsid w:val="00087F7B"/>
    <w:rsid w:val="00092AF6"/>
    <w:rsid w:val="00092E88"/>
    <w:rsid w:val="000931D1"/>
    <w:rsid w:val="000937A0"/>
    <w:rsid w:val="000949CE"/>
    <w:rsid w:val="00095CBC"/>
    <w:rsid w:val="00096957"/>
    <w:rsid w:val="000A11B4"/>
    <w:rsid w:val="000A27B1"/>
    <w:rsid w:val="000A44A2"/>
    <w:rsid w:val="000A55EA"/>
    <w:rsid w:val="000A5888"/>
    <w:rsid w:val="000A6370"/>
    <w:rsid w:val="000A675F"/>
    <w:rsid w:val="000A6C6D"/>
    <w:rsid w:val="000A6DFA"/>
    <w:rsid w:val="000A7607"/>
    <w:rsid w:val="000B0768"/>
    <w:rsid w:val="000B17C5"/>
    <w:rsid w:val="000B2A45"/>
    <w:rsid w:val="000B3102"/>
    <w:rsid w:val="000B3272"/>
    <w:rsid w:val="000B34CD"/>
    <w:rsid w:val="000B5644"/>
    <w:rsid w:val="000B7350"/>
    <w:rsid w:val="000C2795"/>
    <w:rsid w:val="000C2D0C"/>
    <w:rsid w:val="000C2FE1"/>
    <w:rsid w:val="000C3820"/>
    <w:rsid w:val="000C60B9"/>
    <w:rsid w:val="000C60CA"/>
    <w:rsid w:val="000C682F"/>
    <w:rsid w:val="000C6AD2"/>
    <w:rsid w:val="000D01E9"/>
    <w:rsid w:val="000D02C8"/>
    <w:rsid w:val="000D067F"/>
    <w:rsid w:val="000D0A4E"/>
    <w:rsid w:val="000D128B"/>
    <w:rsid w:val="000D1569"/>
    <w:rsid w:val="000D1AD3"/>
    <w:rsid w:val="000D3F5A"/>
    <w:rsid w:val="000D57B8"/>
    <w:rsid w:val="000D6319"/>
    <w:rsid w:val="000D631F"/>
    <w:rsid w:val="000D716F"/>
    <w:rsid w:val="000D75EC"/>
    <w:rsid w:val="000D7C5C"/>
    <w:rsid w:val="000E0B2C"/>
    <w:rsid w:val="000E1A9F"/>
    <w:rsid w:val="000E2303"/>
    <w:rsid w:val="000E2A83"/>
    <w:rsid w:val="000E2A93"/>
    <w:rsid w:val="000E3974"/>
    <w:rsid w:val="000E3BB3"/>
    <w:rsid w:val="000E3D37"/>
    <w:rsid w:val="000E3FDD"/>
    <w:rsid w:val="000E40DC"/>
    <w:rsid w:val="000E473C"/>
    <w:rsid w:val="000E4C8E"/>
    <w:rsid w:val="000E541C"/>
    <w:rsid w:val="000E56D8"/>
    <w:rsid w:val="000E6035"/>
    <w:rsid w:val="000E6830"/>
    <w:rsid w:val="000F03A1"/>
    <w:rsid w:val="000F0A86"/>
    <w:rsid w:val="000F1D20"/>
    <w:rsid w:val="000F2105"/>
    <w:rsid w:val="000F2906"/>
    <w:rsid w:val="000F2F17"/>
    <w:rsid w:val="000F3AC5"/>
    <w:rsid w:val="000F748E"/>
    <w:rsid w:val="001016F3"/>
    <w:rsid w:val="001023EF"/>
    <w:rsid w:val="00102624"/>
    <w:rsid w:val="00102979"/>
    <w:rsid w:val="001045AC"/>
    <w:rsid w:val="0010506C"/>
    <w:rsid w:val="00105AAE"/>
    <w:rsid w:val="00105AF6"/>
    <w:rsid w:val="001066A2"/>
    <w:rsid w:val="001072C7"/>
    <w:rsid w:val="00107DBF"/>
    <w:rsid w:val="00111F73"/>
    <w:rsid w:val="00112374"/>
    <w:rsid w:val="0011239C"/>
    <w:rsid w:val="00112E75"/>
    <w:rsid w:val="0011397B"/>
    <w:rsid w:val="0011556E"/>
    <w:rsid w:val="0011623D"/>
    <w:rsid w:val="00120662"/>
    <w:rsid w:val="00121B31"/>
    <w:rsid w:val="001255BE"/>
    <w:rsid w:val="00126B92"/>
    <w:rsid w:val="001303A2"/>
    <w:rsid w:val="00131617"/>
    <w:rsid w:val="001325CF"/>
    <w:rsid w:val="00133A1C"/>
    <w:rsid w:val="00134806"/>
    <w:rsid w:val="0013596C"/>
    <w:rsid w:val="001373D9"/>
    <w:rsid w:val="00137615"/>
    <w:rsid w:val="00137E69"/>
    <w:rsid w:val="001404CD"/>
    <w:rsid w:val="001424ED"/>
    <w:rsid w:val="00142DE7"/>
    <w:rsid w:val="001433F3"/>
    <w:rsid w:val="0014368E"/>
    <w:rsid w:val="00143743"/>
    <w:rsid w:val="0014400D"/>
    <w:rsid w:val="0014556D"/>
    <w:rsid w:val="00145D5B"/>
    <w:rsid w:val="00145EC8"/>
    <w:rsid w:val="0014694B"/>
    <w:rsid w:val="00150025"/>
    <w:rsid w:val="001510AF"/>
    <w:rsid w:val="00151838"/>
    <w:rsid w:val="00151A8A"/>
    <w:rsid w:val="00152357"/>
    <w:rsid w:val="00153B4E"/>
    <w:rsid w:val="001546EF"/>
    <w:rsid w:val="00155991"/>
    <w:rsid w:val="00156591"/>
    <w:rsid w:val="0015769D"/>
    <w:rsid w:val="00157BBA"/>
    <w:rsid w:val="00160045"/>
    <w:rsid w:val="001605CF"/>
    <w:rsid w:val="00160EB2"/>
    <w:rsid w:val="001615C8"/>
    <w:rsid w:val="00161894"/>
    <w:rsid w:val="00161A96"/>
    <w:rsid w:val="00161DDA"/>
    <w:rsid w:val="001629E9"/>
    <w:rsid w:val="00162B4C"/>
    <w:rsid w:val="00163583"/>
    <w:rsid w:val="00163C2C"/>
    <w:rsid w:val="00164B95"/>
    <w:rsid w:val="00164CBA"/>
    <w:rsid w:val="00164EFF"/>
    <w:rsid w:val="00166187"/>
    <w:rsid w:val="00166CCE"/>
    <w:rsid w:val="00167763"/>
    <w:rsid w:val="00170360"/>
    <w:rsid w:val="00172DA8"/>
    <w:rsid w:val="001738B1"/>
    <w:rsid w:val="00174AF5"/>
    <w:rsid w:val="00174D3D"/>
    <w:rsid w:val="00175621"/>
    <w:rsid w:val="00176EE3"/>
    <w:rsid w:val="001773FC"/>
    <w:rsid w:val="00180190"/>
    <w:rsid w:val="00180747"/>
    <w:rsid w:val="00180E0D"/>
    <w:rsid w:val="00181832"/>
    <w:rsid w:val="00183BD1"/>
    <w:rsid w:val="00183D12"/>
    <w:rsid w:val="001845E1"/>
    <w:rsid w:val="0018461D"/>
    <w:rsid w:val="0018503D"/>
    <w:rsid w:val="00185BC4"/>
    <w:rsid w:val="0018664B"/>
    <w:rsid w:val="00187A9A"/>
    <w:rsid w:val="00190103"/>
    <w:rsid w:val="001911C2"/>
    <w:rsid w:val="00191404"/>
    <w:rsid w:val="001917AF"/>
    <w:rsid w:val="00191EC1"/>
    <w:rsid w:val="00192633"/>
    <w:rsid w:val="00192F4B"/>
    <w:rsid w:val="001931E3"/>
    <w:rsid w:val="001943E4"/>
    <w:rsid w:val="001946C7"/>
    <w:rsid w:val="0019707B"/>
    <w:rsid w:val="001976C9"/>
    <w:rsid w:val="00197AB1"/>
    <w:rsid w:val="00197EBB"/>
    <w:rsid w:val="001A118D"/>
    <w:rsid w:val="001A1A2D"/>
    <w:rsid w:val="001A1EA2"/>
    <w:rsid w:val="001A20A1"/>
    <w:rsid w:val="001A283F"/>
    <w:rsid w:val="001A2A9B"/>
    <w:rsid w:val="001A2C8B"/>
    <w:rsid w:val="001A2CFB"/>
    <w:rsid w:val="001A31E4"/>
    <w:rsid w:val="001A3CE5"/>
    <w:rsid w:val="001A3E1B"/>
    <w:rsid w:val="001A5029"/>
    <w:rsid w:val="001A553A"/>
    <w:rsid w:val="001A6DEB"/>
    <w:rsid w:val="001A79C7"/>
    <w:rsid w:val="001B0C51"/>
    <w:rsid w:val="001B2BEB"/>
    <w:rsid w:val="001B406C"/>
    <w:rsid w:val="001B4170"/>
    <w:rsid w:val="001B43CB"/>
    <w:rsid w:val="001B4852"/>
    <w:rsid w:val="001B6609"/>
    <w:rsid w:val="001B6664"/>
    <w:rsid w:val="001C0AC0"/>
    <w:rsid w:val="001C1655"/>
    <w:rsid w:val="001C1731"/>
    <w:rsid w:val="001C18FE"/>
    <w:rsid w:val="001C1BF8"/>
    <w:rsid w:val="001C2067"/>
    <w:rsid w:val="001C217B"/>
    <w:rsid w:val="001C3929"/>
    <w:rsid w:val="001C39AE"/>
    <w:rsid w:val="001C427E"/>
    <w:rsid w:val="001C4FD6"/>
    <w:rsid w:val="001C5AD3"/>
    <w:rsid w:val="001C5F50"/>
    <w:rsid w:val="001C63D2"/>
    <w:rsid w:val="001C7195"/>
    <w:rsid w:val="001D01EB"/>
    <w:rsid w:val="001D10AE"/>
    <w:rsid w:val="001D15CA"/>
    <w:rsid w:val="001D2DB5"/>
    <w:rsid w:val="001D4110"/>
    <w:rsid w:val="001D4665"/>
    <w:rsid w:val="001D5211"/>
    <w:rsid w:val="001D5B3C"/>
    <w:rsid w:val="001D6C71"/>
    <w:rsid w:val="001D776F"/>
    <w:rsid w:val="001E0954"/>
    <w:rsid w:val="001E1036"/>
    <w:rsid w:val="001E127D"/>
    <w:rsid w:val="001E3319"/>
    <w:rsid w:val="001E35E1"/>
    <w:rsid w:val="001E3BA0"/>
    <w:rsid w:val="001E3F09"/>
    <w:rsid w:val="001E469E"/>
    <w:rsid w:val="001E6C4E"/>
    <w:rsid w:val="001E6C98"/>
    <w:rsid w:val="001E6EAC"/>
    <w:rsid w:val="001F07D1"/>
    <w:rsid w:val="001F07F1"/>
    <w:rsid w:val="001F0A2D"/>
    <w:rsid w:val="001F0AEE"/>
    <w:rsid w:val="001F1328"/>
    <w:rsid w:val="001F1EBA"/>
    <w:rsid w:val="001F22A2"/>
    <w:rsid w:val="001F22BC"/>
    <w:rsid w:val="001F38C0"/>
    <w:rsid w:val="001F3E8D"/>
    <w:rsid w:val="001F3F46"/>
    <w:rsid w:val="001F4134"/>
    <w:rsid w:val="001F4856"/>
    <w:rsid w:val="001F4B04"/>
    <w:rsid w:val="001F5049"/>
    <w:rsid w:val="001F5509"/>
    <w:rsid w:val="001F5758"/>
    <w:rsid w:val="001F58F9"/>
    <w:rsid w:val="002006A5"/>
    <w:rsid w:val="00201EFF"/>
    <w:rsid w:val="00202650"/>
    <w:rsid w:val="00203BDE"/>
    <w:rsid w:val="0020426F"/>
    <w:rsid w:val="00204CAC"/>
    <w:rsid w:val="00204D42"/>
    <w:rsid w:val="002057DA"/>
    <w:rsid w:val="00207427"/>
    <w:rsid w:val="00207768"/>
    <w:rsid w:val="00207A1D"/>
    <w:rsid w:val="00207F9F"/>
    <w:rsid w:val="00210B84"/>
    <w:rsid w:val="00210DFF"/>
    <w:rsid w:val="00211378"/>
    <w:rsid w:val="002114C6"/>
    <w:rsid w:val="002119D6"/>
    <w:rsid w:val="00211A0E"/>
    <w:rsid w:val="00211A29"/>
    <w:rsid w:val="00213B08"/>
    <w:rsid w:val="00213BD0"/>
    <w:rsid w:val="00213C66"/>
    <w:rsid w:val="00215848"/>
    <w:rsid w:val="0021628C"/>
    <w:rsid w:val="002167B1"/>
    <w:rsid w:val="00217245"/>
    <w:rsid w:val="0021733B"/>
    <w:rsid w:val="00220540"/>
    <w:rsid w:val="002218F9"/>
    <w:rsid w:val="00221B86"/>
    <w:rsid w:val="00221D21"/>
    <w:rsid w:val="002221EA"/>
    <w:rsid w:val="00222837"/>
    <w:rsid w:val="00223AED"/>
    <w:rsid w:val="0022453C"/>
    <w:rsid w:val="00224816"/>
    <w:rsid w:val="0022516D"/>
    <w:rsid w:val="002251B0"/>
    <w:rsid w:val="00227130"/>
    <w:rsid w:val="0022773E"/>
    <w:rsid w:val="0023050B"/>
    <w:rsid w:val="0023084A"/>
    <w:rsid w:val="002318C6"/>
    <w:rsid w:val="00231BBA"/>
    <w:rsid w:val="0023287C"/>
    <w:rsid w:val="00232AD3"/>
    <w:rsid w:val="00233E06"/>
    <w:rsid w:val="00234637"/>
    <w:rsid w:val="00234CD5"/>
    <w:rsid w:val="0023578C"/>
    <w:rsid w:val="00235C5D"/>
    <w:rsid w:val="00235CC6"/>
    <w:rsid w:val="00236637"/>
    <w:rsid w:val="00236AC2"/>
    <w:rsid w:val="00237673"/>
    <w:rsid w:val="00237D2E"/>
    <w:rsid w:val="00240F52"/>
    <w:rsid w:val="00240FE7"/>
    <w:rsid w:val="0024228C"/>
    <w:rsid w:val="002423E7"/>
    <w:rsid w:val="0024313C"/>
    <w:rsid w:val="00244030"/>
    <w:rsid w:val="002445C6"/>
    <w:rsid w:val="00245F4C"/>
    <w:rsid w:val="00247500"/>
    <w:rsid w:val="0025079D"/>
    <w:rsid w:val="00250CBB"/>
    <w:rsid w:val="002513E8"/>
    <w:rsid w:val="0025172B"/>
    <w:rsid w:val="00252248"/>
    <w:rsid w:val="002524AB"/>
    <w:rsid w:val="00252D10"/>
    <w:rsid w:val="002530FC"/>
    <w:rsid w:val="00254FA4"/>
    <w:rsid w:val="00254FCD"/>
    <w:rsid w:val="0025575F"/>
    <w:rsid w:val="00255C2D"/>
    <w:rsid w:val="00255C37"/>
    <w:rsid w:val="00255D9A"/>
    <w:rsid w:val="00256052"/>
    <w:rsid w:val="0025740F"/>
    <w:rsid w:val="00257A19"/>
    <w:rsid w:val="002605F8"/>
    <w:rsid w:val="00260F59"/>
    <w:rsid w:val="00261104"/>
    <w:rsid w:val="002619B4"/>
    <w:rsid w:val="00262BB7"/>
    <w:rsid w:val="00262E62"/>
    <w:rsid w:val="002637BE"/>
    <w:rsid w:val="00266383"/>
    <w:rsid w:val="00266882"/>
    <w:rsid w:val="00267EB4"/>
    <w:rsid w:val="00271446"/>
    <w:rsid w:val="00272683"/>
    <w:rsid w:val="00272FD0"/>
    <w:rsid w:val="00273BB9"/>
    <w:rsid w:val="00274AA1"/>
    <w:rsid w:val="00274B79"/>
    <w:rsid w:val="00275974"/>
    <w:rsid w:val="002765C6"/>
    <w:rsid w:val="00277618"/>
    <w:rsid w:val="00280458"/>
    <w:rsid w:val="00280C90"/>
    <w:rsid w:val="00280CD5"/>
    <w:rsid w:val="0028171A"/>
    <w:rsid w:val="00281E78"/>
    <w:rsid w:val="00281FF8"/>
    <w:rsid w:val="00283039"/>
    <w:rsid w:val="0028378E"/>
    <w:rsid w:val="00283E77"/>
    <w:rsid w:val="002856B3"/>
    <w:rsid w:val="0028692A"/>
    <w:rsid w:val="0028757E"/>
    <w:rsid w:val="00287B88"/>
    <w:rsid w:val="00287D12"/>
    <w:rsid w:val="00290197"/>
    <w:rsid w:val="0029109E"/>
    <w:rsid w:val="00291E4F"/>
    <w:rsid w:val="00292618"/>
    <w:rsid w:val="00292B2A"/>
    <w:rsid w:val="00292DC7"/>
    <w:rsid w:val="002952E4"/>
    <w:rsid w:val="002953D2"/>
    <w:rsid w:val="002954EE"/>
    <w:rsid w:val="00295B00"/>
    <w:rsid w:val="00296CED"/>
    <w:rsid w:val="00296E7D"/>
    <w:rsid w:val="002976CB"/>
    <w:rsid w:val="00297B7A"/>
    <w:rsid w:val="002A1046"/>
    <w:rsid w:val="002A12C1"/>
    <w:rsid w:val="002A422E"/>
    <w:rsid w:val="002B056A"/>
    <w:rsid w:val="002B0E47"/>
    <w:rsid w:val="002B0EE8"/>
    <w:rsid w:val="002B12C8"/>
    <w:rsid w:val="002B1337"/>
    <w:rsid w:val="002B1A68"/>
    <w:rsid w:val="002B2067"/>
    <w:rsid w:val="002B20F3"/>
    <w:rsid w:val="002B2279"/>
    <w:rsid w:val="002B23B0"/>
    <w:rsid w:val="002B2E29"/>
    <w:rsid w:val="002B3775"/>
    <w:rsid w:val="002B3DC2"/>
    <w:rsid w:val="002B3F88"/>
    <w:rsid w:val="002B4119"/>
    <w:rsid w:val="002C029B"/>
    <w:rsid w:val="002C168B"/>
    <w:rsid w:val="002C1A83"/>
    <w:rsid w:val="002C1FE1"/>
    <w:rsid w:val="002C2123"/>
    <w:rsid w:val="002C2221"/>
    <w:rsid w:val="002C3145"/>
    <w:rsid w:val="002C42FB"/>
    <w:rsid w:val="002C4576"/>
    <w:rsid w:val="002C4F22"/>
    <w:rsid w:val="002C6030"/>
    <w:rsid w:val="002C6800"/>
    <w:rsid w:val="002C6A07"/>
    <w:rsid w:val="002D168B"/>
    <w:rsid w:val="002D2265"/>
    <w:rsid w:val="002D2D18"/>
    <w:rsid w:val="002D2FB1"/>
    <w:rsid w:val="002D3362"/>
    <w:rsid w:val="002D3479"/>
    <w:rsid w:val="002D383C"/>
    <w:rsid w:val="002D5B23"/>
    <w:rsid w:val="002D5FFA"/>
    <w:rsid w:val="002D6287"/>
    <w:rsid w:val="002D6294"/>
    <w:rsid w:val="002D655D"/>
    <w:rsid w:val="002D6AE4"/>
    <w:rsid w:val="002D78E1"/>
    <w:rsid w:val="002E00C2"/>
    <w:rsid w:val="002E0149"/>
    <w:rsid w:val="002E0579"/>
    <w:rsid w:val="002E17AE"/>
    <w:rsid w:val="002E32BA"/>
    <w:rsid w:val="002E364B"/>
    <w:rsid w:val="002E5F7A"/>
    <w:rsid w:val="002E5F98"/>
    <w:rsid w:val="002E6BF1"/>
    <w:rsid w:val="002E7B0A"/>
    <w:rsid w:val="002E7C42"/>
    <w:rsid w:val="002E7CDA"/>
    <w:rsid w:val="002F080F"/>
    <w:rsid w:val="002F0BAD"/>
    <w:rsid w:val="002F10A9"/>
    <w:rsid w:val="002F1790"/>
    <w:rsid w:val="002F1C1F"/>
    <w:rsid w:val="002F1E2E"/>
    <w:rsid w:val="002F23CE"/>
    <w:rsid w:val="002F277C"/>
    <w:rsid w:val="002F2B61"/>
    <w:rsid w:val="002F3908"/>
    <w:rsid w:val="002F54BC"/>
    <w:rsid w:val="002F5EEF"/>
    <w:rsid w:val="00302EEC"/>
    <w:rsid w:val="00303467"/>
    <w:rsid w:val="00304439"/>
    <w:rsid w:val="003055FE"/>
    <w:rsid w:val="00306C62"/>
    <w:rsid w:val="00310084"/>
    <w:rsid w:val="003100E6"/>
    <w:rsid w:val="003101DB"/>
    <w:rsid w:val="00310DDE"/>
    <w:rsid w:val="0031199B"/>
    <w:rsid w:val="00311B99"/>
    <w:rsid w:val="003123A1"/>
    <w:rsid w:val="00312913"/>
    <w:rsid w:val="00312E9B"/>
    <w:rsid w:val="00313102"/>
    <w:rsid w:val="00315014"/>
    <w:rsid w:val="003164F5"/>
    <w:rsid w:val="003172DC"/>
    <w:rsid w:val="003174AF"/>
    <w:rsid w:val="00317860"/>
    <w:rsid w:val="00317BEC"/>
    <w:rsid w:val="00320517"/>
    <w:rsid w:val="003211F1"/>
    <w:rsid w:val="0032296A"/>
    <w:rsid w:val="00323A17"/>
    <w:rsid w:val="00325DFD"/>
    <w:rsid w:val="0032674C"/>
    <w:rsid w:val="0032676E"/>
    <w:rsid w:val="003314AF"/>
    <w:rsid w:val="00331BF7"/>
    <w:rsid w:val="00332833"/>
    <w:rsid w:val="00332FD6"/>
    <w:rsid w:val="00333860"/>
    <w:rsid w:val="00333DDF"/>
    <w:rsid w:val="00334BB4"/>
    <w:rsid w:val="0033567C"/>
    <w:rsid w:val="00335F1F"/>
    <w:rsid w:val="00336494"/>
    <w:rsid w:val="00336EB4"/>
    <w:rsid w:val="00336FE5"/>
    <w:rsid w:val="0033768F"/>
    <w:rsid w:val="00337B22"/>
    <w:rsid w:val="0034008F"/>
    <w:rsid w:val="00340AEB"/>
    <w:rsid w:val="00340C2A"/>
    <w:rsid w:val="00342A1E"/>
    <w:rsid w:val="00343B8F"/>
    <w:rsid w:val="00343BB1"/>
    <w:rsid w:val="00344C67"/>
    <w:rsid w:val="00345F4D"/>
    <w:rsid w:val="00346A86"/>
    <w:rsid w:val="00346F39"/>
    <w:rsid w:val="003471C0"/>
    <w:rsid w:val="00350C9C"/>
    <w:rsid w:val="00351541"/>
    <w:rsid w:val="0035179B"/>
    <w:rsid w:val="00351C9B"/>
    <w:rsid w:val="00352BC6"/>
    <w:rsid w:val="00353185"/>
    <w:rsid w:val="00354085"/>
    <w:rsid w:val="003557E0"/>
    <w:rsid w:val="00355D04"/>
    <w:rsid w:val="003575A6"/>
    <w:rsid w:val="00357791"/>
    <w:rsid w:val="003578E5"/>
    <w:rsid w:val="0036052D"/>
    <w:rsid w:val="00360851"/>
    <w:rsid w:val="00360D0B"/>
    <w:rsid w:val="00360D54"/>
    <w:rsid w:val="0036352C"/>
    <w:rsid w:val="003636DA"/>
    <w:rsid w:val="0036392C"/>
    <w:rsid w:val="00363BFA"/>
    <w:rsid w:val="003642EA"/>
    <w:rsid w:val="003643B1"/>
    <w:rsid w:val="00364DBC"/>
    <w:rsid w:val="00365D26"/>
    <w:rsid w:val="003667AC"/>
    <w:rsid w:val="00366A88"/>
    <w:rsid w:val="00366FA5"/>
    <w:rsid w:val="00367304"/>
    <w:rsid w:val="00367ACA"/>
    <w:rsid w:val="00373C55"/>
    <w:rsid w:val="00373E40"/>
    <w:rsid w:val="0037521A"/>
    <w:rsid w:val="00375482"/>
    <w:rsid w:val="003759CE"/>
    <w:rsid w:val="00375AD3"/>
    <w:rsid w:val="00376B47"/>
    <w:rsid w:val="00377709"/>
    <w:rsid w:val="0038219F"/>
    <w:rsid w:val="00382212"/>
    <w:rsid w:val="0038261C"/>
    <w:rsid w:val="003838C4"/>
    <w:rsid w:val="00383F89"/>
    <w:rsid w:val="00384D06"/>
    <w:rsid w:val="003858CA"/>
    <w:rsid w:val="00385F09"/>
    <w:rsid w:val="00386102"/>
    <w:rsid w:val="00387739"/>
    <w:rsid w:val="003878EA"/>
    <w:rsid w:val="00391455"/>
    <w:rsid w:val="0039151C"/>
    <w:rsid w:val="00391C8E"/>
    <w:rsid w:val="00391FFD"/>
    <w:rsid w:val="003930AF"/>
    <w:rsid w:val="003944A5"/>
    <w:rsid w:val="0039482C"/>
    <w:rsid w:val="00395638"/>
    <w:rsid w:val="00395A04"/>
    <w:rsid w:val="0039699D"/>
    <w:rsid w:val="00396D97"/>
    <w:rsid w:val="0039761E"/>
    <w:rsid w:val="003A0319"/>
    <w:rsid w:val="003A0A5C"/>
    <w:rsid w:val="003A176D"/>
    <w:rsid w:val="003A1884"/>
    <w:rsid w:val="003A35AD"/>
    <w:rsid w:val="003A3940"/>
    <w:rsid w:val="003A4B53"/>
    <w:rsid w:val="003A4F65"/>
    <w:rsid w:val="003A5732"/>
    <w:rsid w:val="003A5D91"/>
    <w:rsid w:val="003A5F25"/>
    <w:rsid w:val="003A63DC"/>
    <w:rsid w:val="003A6F2A"/>
    <w:rsid w:val="003A7404"/>
    <w:rsid w:val="003A7C72"/>
    <w:rsid w:val="003B0AE1"/>
    <w:rsid w:val="003B1304"/>
    <w:rsid w:val="003B1A15"/>
    <w:rsid w:val="003B1DE6"/>
    <w:rsid w:val="003B25C6"/>
    <w:rsid w:val="003B2788"/>
    <w:rsid w:val="003B4342"/>
    <w:rsid w:val="003B45C0"/>
    <w:rsid w:val="003B4D64"/>
    <w:rsid w:val="003B5706"/>
    <w:rsid w:val="003B5788"/>
    <w:rsid w:val="003B5B10"/>
    <w:rsid w:val="003B71DD"/>
    <w:rsid w:val="003B7C9B"/>
    <w:rsid w:val="003C0B22"/>
    <w:rsid w:val="003C232B"/>
    <w:rsid w:val="003C4AC5"/>
    <w:rsid w:val="003C63E7"/>
    <w:rsid w:val="003C68D5"/>
    <w:rsid w:val="003C6FE7"/>
    <w:rsid w:val="003D04B5"/>
    <w:rsid w:val="003D080E"/>
    <w:rsid w:val="003D12DA"/>
    <w:rsid w:val="003D186A"/>
    <w:rsid w:val="003D21DD"/>
    <w:rsid w:val="003D3179"/>
    <w:rsid w:val="003D3399"/>
    <w:rsid w:val="003D36FF"/>
    <w:rsid w:val="003D3932"/>
    <w:rsid w:val="003D4917"/>
    <w:rsid w:val="003D5AE7"/>
    <w:rsid w:val="003D6893"/>
    <w:rsid w:val="003D6CCA"/>
    <w:rsid w:val="003D72E7"/>
    <w:rsid w:val="003D761C"/>
    <w:rsid w:val="003D7995"/>
    <w:rsid w:val="003E0A80"/>
    <w:rsid w:val="003E1D37"/>
    <w:rsid w:val="003E2AB9"/>
    <w:rsid w:val="003E3E23"/>
    <w:rsid w:val="003E40D7"/>
    <w:rsid w:val="003E42B2"/>
    <w:rsid w:val="003E45F7"/>
    <w:rsid w:val="003E57AB"/>
    <w:rsid w:val="003E5DCF"/>
    <w:rsid w:val="003E7136"/>
    <w:rsid w:val="003E71C7"/>
    <w:rsid w:val="003E771B"/>
    <w:rsid w:val="003F0447"/>
    <w:rsid w:val="003F0EEB"/>
    <w:rsid w:val="003F0F37"/>
    <w:rsid w:val="003F1338"/>
    <w:rsid w:val="003F23EA"/>
    <w:rsid w:val="003F26EB"/>
    <w:rsid w:val="003F2870"/>
    <w:rsid w:val="003F3585"/>
    <w:rsid w:val="003F5CBE"/>
    <w:rsid w:val="003F623D"/>
    <w:rsid w:val="003F706B"/>
    <w:rsid w:val="003F7903"/>
    <w:rsid w:val="00401686"/>
    <w:rsid w:val="00401AE8"/>
    <w:rsid w:val="00401C10"/>
    <w:rsid w:val="00401C3B"/>
    <w:rsid w:val="004067EE"/>
    <w:rsid w:val="00406821"/>
    <w:rsid w:val="00406D6E"/>
    <w:rsid w:val="0041079E"/>
    <w:rsid w:val="0041080C"/>
    <w:rsid w:val="0041080E"/>
    <w:rsid w:val="0041149E"/>
    <w:rsid w:val="00412907"/>
    <w:rsid w:val="00412A68"/>
    <w:rsid w:val="00412E2E"/>
    <w:rsid w:val="004146C2"/>
    <w:rsid w:val="00415C7D"/>
    <w:rsid w:val="004208DE"/>
    <w:rsid w:val="004226DD"/>
    <w:rsid w:val="00422960"/>
    <w:rsid w:val="00422DA9"/>
    <w:rsid w:val="00423405"/>
    <w:rsid w:val="0042456D"/>
    <w:rsid w:val="0042574E"/>
    <w:rsid w:val="00425C76"/>
    <w:rsid w:val="004272F9"/>
    <w:rsid w:val="00427D50"/>
    <w:rsid w:val="00427FFB"/>
    <w:rsid w:val="00430ACD"/>
    <w:rsid w:val="00430DB2"/>
    <w:rsid w:val="0043108D"/>
    <w:rsid w:val="00431C80"/>
    <w:rsid w:val="004328FD"/>
    <w:rsid w:val="004333F9"/>
    <w:rsid w:val="00433ADF"/>
    <w:rsid w:val="0043454D"/>
    <w:rsid w:val="00434D7E"/>
    <w:rsid w:val="0043597F"/>
    <w:rsid w:val="004359D7"/>
    <w:rsid w:val="00436FB3"/>
    <w:rsid w:val="00437378"/>
    <w:rsid w:val="004376DB"/>
    <w:rsid w:val="00437FA2"/>
    <w:rsid w:val="0044031E"/>
    <w:rsid w:val="00442370"/>
    <w:rsid w:val="004424C1"/>
    <w:rsid w:val="00443E3A"/>
    <w:rsid w:val="0044440C"/>
    <w:rsid w:val="00445617"/>
    <w:rsid w:val="00450747"/>
    <w:rsid w:val="00451350"/>
    <w:rsid w:val="00451B65"/>
    <w:rsid w:val="004529C8"/>
    <w:rsid w:val="004548A5"/>
    <w:rsid w:val="00455CE2"/>
    <w:rsid w:val="00455DE3"/>
    <w:rsid w:val="00456A3F"/>
    <w:rsid w:val="00456A58"/>
    <w:rsid w:val="00456D0B"/>
    <w:rsid w:val="00456DF1"/>
    <w:rsid w:val="00457091"/>
    <w:rsid w:val="0045771A"/>
    <w:rsid w:val="00457AD7"/>
    <w:rsid w:val="00457E83"/>
    <w:rsid w:val="0046048E"/>
    <w:rsid w:val="004604E2"/>
    <w:rsid w:val="00460D33"/>
    <w:rsid w:val="00461008"/>
    <w:rsid w:val="00461D96"/>
    <w:rsid w:val="00462A08"/>
    <w:rsid w:val="00463309"/>
    <w:rsid w:val="004645E0"/>
    <w:rsid w:val="0046586D"/>
    <w:rsid w:val="00466060"/>
    <w:rsid w:val="00467D5A"/>
    <w:rsid w:val="00467ED0"/>
    <w:rsid w:val="00467F7A"/>
    <w:rsid w:val="00471E42"/>
    <w:rsid w:val="00472429"/>
    <w:rsid w:val="00472961"/>
    <w:rsid w:val="00472C03"/>
    <w:rsid w:val="00472CFA"/>
    <w:rsid w:val="00473B30"/>
    <w:rsid w:val="00474C10"/>
    <w:rsid w:val="004753C7"/>
    <w:rsid w:val="00475519"/>
    <w:rsid w:val="00475FD3"/>
    <w:rsid w:val="004760E9"/>
    <w:rsid w:val="004767C2"/>
    <w:rsid w:val="0047718E"/>
    <w:rsid w:val="00481436"/>
    <w:rsid w:val="004814AC"/>
    <w:rsid w:val="00481601"/>
    <w:rsid w:val="004820F3"/>
    <w:rsid w:val="004829EB"/>
    <w:rsid w:val="00482C22"/>
    <w:rsid w:val="00483159"/>
    <w:rsid w:val="00484892"/>
    <w:rsid w:val="00487ACD"/>
    <w:rsid w:val="00490622"/>
    <w:rsid w:val="00490D05"/>
    <w:rsid w:val="00490D54"/>
    <w:rsid w:val="004919F5"/>
    <w:rsid w:val="00492B8B"/>
    <w:rsid w:val="0049315A"/>
    <w:rsid w:val="004937BB"/>
    <w:rsid w:val="00493FE7"/>
    <w:rsid w:val="00494A44"/>
    <w:rsid w:val="00495541"/>
    <w:rsid w:val="00495771"/>
    <w:rsid w:val="004967FA"/>
    <w:rsid w:val="00496FB5"/>
    <w:rsid w:val="0049735D"/>
    <w:rsid w:val="00497CA8"/>
    <w:rsid w:val="004A00AE"/>
    <w:rsid w:val="004A15E3"/>
    <w:rsid w:val="004A235D"/>
    <w:rsid w:val="004A2A2C"/>
    <w:rsid w:val="004A3CE2"/>
    <w:rsid w:val="004A4CBA"/>
    <w:rsid w:val="004A4F0B"/>
    <w:rsid w:val="004A6A4C"/>
    <w:rsid w:val="004A7DC4"/>
    <w:rsid w:val="004B0145"/>
    <w:rsid w:val="004B09DD"/>
    <w:rsid w:val="004B0BF7"/>
    <w:rsid w:val="004B2AFD"/>
    <w:rsid w:val="004B2C41"/>
    <w:rsid w:val="004B4317"/>
    <w:rsid w:val="004B43D6"/>
    <w:rsid w:val="004B4FBC"/>
    <w:rsid w:val="004B5694"/>
    <w:rsid w:val="004B56CA"/>
    <w:rsid w:val="004B5D68"/>
    <w:rsid w:val="004B5FE7"/>
    <w:rsid w:val="004B62E3"/>
    <w:rsid w:val="004B6700"/>
    <w:rsid w:val="004B7957"/>
    <w:rsid w:val="004B7A03"/>
    <w:rsid w:val="004B7B88"/>
    <w:rsid w:val="004C0337"/>
    <w:rsid w:val="004C0808"/>
    <w:rsid w:val="004C3818"/>
    <w:rsid w:val="004C3925"/>
    <w:rsid w:val="004C3CB8"/>
    <w:rsid w:val="004C467E"/>
    <w:rsid w:val="004C5A62"/>
    <w:rsid w:val="004C63AC"/>
    <w:rsid w:val="004D03F1"/>
    <w:rsid w:val="004D1682"/>
    <w:rsid w:val="004D19EE"/>
    <w:rsid w:val="004D2B59"/>
    <w:rsid w:val="004D2CAC"/>
    <w:rsid w:val="004D3675"/>
    <w:rsid w:val="004D5E45"/>
    <w:rsid w:val="004D73F1"/>
    <w:rsid w:val="004E10B5"/>
    <w:rsid w:val="004E173B"/>
    <w:rsid w:val="004E30B1"/>
    <w:rsid w:val="004E4405"/>
    <w:rsid w:val="004E441D"/>
    <w:rsid w:val="004E47D8"/>
    <w:rsid w:val="004E4901"/>
    <w:rsid w:val="004E7F2F"/>
    <w:rsid w:val="004F03F6"/>
    <w:rsid w:val="004F1374"/>
    <w:rsid w:val="004F195B"/>
    <w:rsid w:val="004F201E"/>
    <w:rsid w:val="004F3927"/>
    <w:rsid w:val="004F4E84"/>
    <w:rsid w:val="004F6168"/>
    <w:rsid w:val="004F6417"/>
    <w:rsid w:val="004F6635"/>
    <w:rsid w:val="004F72CB"/>
    <w:rsid w:val="00500467"/>
    <w:rsid w:val="00500BCB"/>
    <w:rsid w:val="005015A6"/>
    <w:rsid w:val="00502934"/>
    <w:rsid w:val="005034A4"/>
    <w:rsid w:val="00504655"/>
    <w:rsid w:val="0050495D"/>
    <w:rsid w:val="00504EE7"/>
    <w:rsid w:val="00505474"/>
    <w:rsid w:val="005057C1"/>
    <w:rsid w:val="005058AF"/>
    <w:rsid w:val="00506379"/>
    <w:rsid w:val="00506A2E"/>
    <w:rsid w:val="00506B69"/>
    <w:rsid w:val="005071CF"/>
    <w:rsid w:val="0050732E"/>
    <w:rsid w:val="005120EA"/>
    <w:rsid w:val="00512358"/>
    <w:rsid w:val="005138F1"/>
    <w:rsid w:val="005151E3"/>
    <w:rsid w:val="00516648"/>
    <w:rsid w:val="00517BB0"/>
    <w:rsid w:val="00517FAD"/>
    <w:rsid w:val="00520780"/>
    <w:rsid w:val="0052088D"/>
    <w:rsid w:val="0052123E"/>
    <w:rsid w:val="00521BFF"/>
    <w:rsid w:val="00522691"/>
    <w:rsid w:val="00522EEF"/>
    <w:rsid w:val="005232B2"/>
    <w:rsid w:val="005234FA"/>
    <w:rsid w:val="00523CE6"/>
    <w:rsid w:val="005246AB"/>
    <w:rsid w:val="00525B50"/>
    <w:rsid w:val="00530AAA"/>
    <w:rsid w:val="005310DC"/>
    <w:rsid w:val="00533064"/>
    <w:rsid w:val="00533919"/>
    <w:rsid w:val="005343BD"/>
    <w:rsid w:val="00534703"/>
    <w:rsid w:val="00534882"/>
    <w:rsid w:val="00534CFD"/>
    <w:rsid w:val="005371A3"/>
    <w:rsid w:val="00540BFB"/>
    <w:rsid w:val="005412B0"/>
    <w:rsid w:val="0054217B"/>
    <w:rsid w:val="005425A9"/>
    <w:rsid w:val="00543295"/>
    <w:rsid w:val="00543B3E"/>
    <w:rsid w:val="00545549"/>
    <w:rsid w:val="00546DE7"/>
    <w:rsid w:val="00546F02"/>
    <w:rsid w:val="00547F8D"/>
    <w:rsid w:val="00550075"/>
    <w:rsid w:val="00550212"/>
    <w:rsid w:val="005511C8"/>
    <w:rsid w:val="0055141F"/>
    <w:rsid w:val="00551B05"/>
    <w:rsid w:val="005526C2"/>
    <w:rsid w:val="0055379D"/>
    <w:rsid w:val="0055456F"/>
    <w:rsid w:val="00554766"/>
    <w:rsid w:val="0055580A"/>
    <w:rsid w:val="00556204"/>
    <w:rsid w:val="00556320"/>
    <w:rsid w:val="00560FE3"/>
    <w:rsid w:val="005629B5"/>
    <w:rsid w:val="00562BDC"/>
    <w:rsid w:val="00563974"/>
    <w:rsid w:val="00563AF9"/>
    <w:rsid w:val="00564530"/>
    <w:rsid w:val="00564744"/>
    <w:rsid w:val="00564F17"/>
    <w:rsid w:val="00565B11"/>
    <w:rsid w:val="00566355"/>
    <w:rsid w:val="0056637F"/>
    <w:rsid w:val="00567AA1"/>
    <w:rsid w:val="00571CC8"/>
    <w:rsid w:val="005751C1"/>
    <w:rsid w:val="00575410"/>
    <w:rsid w:val="00577F18"/>
    <w:rsid w:val="005818F1"/>
    <w:rsid w:val="00582043"/>
    <w:rsid w:val="00582DFA"/>
    <w:rsid w:val="00583B26"/>
    <w:rsid w:val="00583DA3"/>
    <w:rsid w:val="00584853"/>
    <w:rsid w:val="00585FDA"/>
    <w:rsid w:val="005864D4"/>
    <w:rsid w:val="00587A91"/>
    <w:rsid w:val="00587E99"/>
    <w:rsid w:val="005912CE"/>
    <w:rsid w:val="00591C2B"/>
    <w:rsid w:val="00592120"/>
    <w:rsid w:val="00592AB8"/>
    <w:rsid w:val="00592C76"/>
    <w:rsid w:val="00592F88"/>
    <w:rsid w:val="0059389F"/>
    <w:rsid w:val="00593A94"/>
    <w:rsid w:val="00595628"/>
    <w:rsid w:val="0059571B"/>
    <w:rsid w:val="00595B62"/>
    <w:rsid w:val="00595D4B"/>
    <w:rsid w:val="005967CD"/>
    <w:rsid w:val="00596B46"/>
    <w:rsid w:val="00596B83"/>
    <w:rsid w:val="005A115E"/>
    <w:rsid w:val="005A3011"/>
    <w:rsid w:val="005A3395"/>
    <w:rsid w:val="005A4A6D"/>
    <w:rsid w:val="005A5B30"/>
    <w:rsid w:val="005A5F9C"/>
    <w:rsid w:val="005A60F7"/>
    <w:rsid w:val="005A6763"/>
    <w:rsid w:val="005A77FC"/>
    <w:rsid w:val="005A7D12"/>
    <w:rsid w:val="005B27CB"/>
    <w:rsid w:val="005B30F8"/>
    <w:rsid w:val="005B3731"/>
    <w:rsid w:val="005B3E2C"/>
    <w:rsid w:val="005B4EF9"/>
    <w:rsid w:val="005B51B4"/>
    <w:rsid w:val="005B52EA"/>
    <w:rsid w:val="005B5308"/>
    <w:rsid w:val="005B53BE"/>
    <w:rsid w:val="005B59CB"/>
    <w:rsid w:val="005B5E59"/>
    <w:rsid w:val="005B5FF5"/>
    <w:rsid w:val="005B73A0"/>
    <w:rsid w:val="005C0919"/>
    <w:rsid w:val="005C17C0"/>
    <w:rsid w:val="005C1ABC"/>
    <w:rsid w:val="005C5534"/>
    <w:rsid w:val="005C5BC7"/>
    <w:rsid w:val="005C63D9"/>
    <w:rsid w:val="005C6C19"/>
    <w:rsid w:val="005D06C8"/>
    <w:rsid w:val="005D09FD"/>
    <w:rsid w:val="005D2503"/>
    <w:rsid w:val="005D28F3"/>
    <w:rsid w:val="005D3920"/>
    <w:rsid w:val="005D3C6A"/>
    <w:rsid w:val="005D3DF8"/>
    <w:rsid w:val="005D3F4D"/>
    <w:rsid w:val="005D51AA"/>
    <w:rsid w:val="005D53E7"/>
    <w:rsid w:val="005D5FF9"/>
    <w:rsid w:val="005D69F2"/>
    <w:rsid w:val="005D6BF3"/>
    <w:rsid w:val="005D74C9"/>
    <w:rsid w:val="005D7E6A"/>
    <w:rsid w:val="005E0341"/>
    <w:rsid w:val="005E06D0"/>
    <w:rsid w:val="005E0A7A"/>
    <w:rsid w:val="005E1408"/>
    <w:rsid w:val="005E1C31"/>
    <w:rsid w:val="005E2403"/>
    <w:rsid w:val="005E267C"/>
    <w:rsid w:val="005E2BA5"/>
    <w:rsid w:val="005E3D64"/>
    <w:rsid w:val="005E3EB3"/>
    <w:rsid w:val="005E4A19"/>
    <w:rsid w:val="005E60FB"/>
    <w:rsid w:val="005E6B51"/>
    <w:rsid w:val="005E6C8C"/>
    <w:rsid w:val="005E6CA5"/>
    <w:rsid w:val="005E6FC9"/>
    <w:rsid w:val="005F0C39"/>
    <w:rsid w:val="005F2077"/>
    <w:rsid w:val="005F2A19"/>
    <w:rsid w:val="005F368C"/>
    <w:rsid w:val="005F3706"/>
    <w:rsid w:val="005F3D06"/>
    <w:rsid w:val="005F3FE0"/>
    <w:rsid w:val="005F4695"/>
    <w:rsid w:val="005F4F1D"/>
    <w:rsid w:val="005F7788"/>
    <w:rsid w:val="00600B27"/>
    <w:rsid w:val="00601BC3"/>
    <w:rsid w:val="00601ECE"/>
    <w:rsid w:val="00602491"/>
    <w:rsid w:val="00603693"/>
    <w:rsid w:val="00604A18"/>
    <w:rsid w:val="0060595D"/>
    <w:rsid w:val="00606273"/>
    <w:rsid w:val="00607FBB"/>
    <w:rsid w:val="00610209"/>
    <w:rsid w:val="00610CB7"/>
    <w:rsid w:val="00610EA2"/>
    <w:rsid w:val="00611CC3"/>
    <w:rsid w:val="0061376E"/>
    <w:rsid w:val="006148D7"/>
    <w:rsid w:val="00615737"/>
    <w:rsid w:val="00617C8F"/>
    <w:rsid w:val="00620E86"/>
    <w:rsid w:val="00620F1E"/>
    <w:rsid w:val="00621137"/>
    <w:rsid w:val="00621732"/>
    <w:rsid w:val="00621C56"/>
    <w:rsid w:val="00621E58"/>
    <w:rsid w:val="0062418D"/>
    <w:rsid w:val="00624892"/>
    <w:rsid w:val="00624F2D"/>
    <w:rsid w:val="0062505A"/>
    <w:rsid w:val="00625691"/>
    <w:rsid w:val="00625E0A"/>
    <w:rsid w:val="0062739C"/>
    <w:rsid w:val="00627AE4"/>
    <w:rsid w:val="00630809"/>
    <w:rsid w:val="00631457"/>
    <w:rsid w:val="00631E43"/>
    <w:rsid w:val="00632002"/>
    <w:rsid w:val="0063244C"/>
    <w:rsid w:val="00633B08"/>
    <w:rsid w:val="0063454C"/>
    <w:rsid w:val="00634623"/>
    <w:rsid w:val="0063575E"/>
    <w:rsid w:val="00635DA3"/>
    <w:rsid w:val="00636E68"/>
    <w:rsid w:val="006371C9"/>
    <w:rsid w:val="00641BA4"/>
    <w:rsid w:val="00642671"/>
    <w:rsid w:val="00643C7E"/>
    <w:rsid w:val="00644FE0"/>
    <w:rsid w:val="006456F6"/>
    <w:rsid w:val="00645E68"/>
    <w:rsid w:val="006476F1"/>
    <w:rsid w:val="00647EB0"/>
    <w:rsid w:val="00647F96"/>
    <w:rsid w:val="00650F95"/>
    <w:rsid w:val="00651C10"/>
    <w:rsid w:val="00651E08"/>
    <w:rsid w:val="00652A87"/>
    <w:rsid w:val="00653AB2"/>
    <w:rsid w:val="00653CA5"/>
    <w:rsid w:val="0065461C"/>
    <w:rsid w:val="00654BBB"/>
    <w:rsid w:val="00655E27"/>
    <w:rsid w:val="006566BF"/>
    <w:rsid w:val="00656716"/>
    <w:rsid w:val="0065759C"/>
    <w:rsid w:val="006578AD"/>
    <w:rsid w:val="00657A25"/>
    <w:rsid w:val="00660DAE"/>
    <w:rsid w:val="00660DE4"/>
    <w:rsid w:val="00661E78"/>
    <w:rsid w:val="00663A2F"/>
    <w:rsid w:val="00663BC9"/>
    <w:rsid w:val="006646BB"/>
    <w:rsid w:val="006651B8"/>
    <w:rsid w:val="00665355"/>
    <w:rsid w:val="00665AA0"/>
    <w:rsid w:val="00666B32"/>
    <w:rsid w:val="00666CD4"/>
    <w:rsid w:val="0066753C"/>
    <w:rsid w:val="006679C5"/>
    <w:rsid w:val="00671DBD"/>
    <w:rsid w:val="0067351A"/>
    <w:rsid w:val="00674111"/>
    <w:rsid w:val="00675019"/>
    <w:rsid w:val="006751FA"/>
    <w:rsid w:val="006758C3"/>
    <w:rsid w:val="00675928"/>
    <w:rsid w:val="00675A0E"/>
    <w:rsid w:val="00675B3A"/>
    <w:rsid w:val="0067689A"/>
    <w:rsid w:val="00677CC8"/>
    <w:rsid w:val="00680046"/>
    <w:rsid w:val="00680F8A"/>
    <w:rsid w:val="006821A0"/>
    <w:rsid w:val="00682A9C"/>
    <w:rsid w:val="00682AB4"/>
    <w:rsid w:val="00682B67"/>
    <w:rsid w:val="00682B76"/>
    <w:rsid w:val="006836B3"/>
    <w:rsid w:val="00683761"/>
    <w:rsid w:val="00684895"/>
    <w:rsid w:val="0068518E"/>
    <w:rsid w:val="00685747"/>
    <w:rsid w:val="006858ED"/>
    <w:rsid w:val="00687B07"/>
    <w:rsid w:val="00687DF9"/>
    <w:rsid w:val="00687F88"/>
    <w:rsid w:val="0069023A"/>
    <w:rsid w:val="00690C9B"/>
    <w:rsid w:val="00692441"/>
    <w:rsid w:val="006926B3"/>
    <w:rsid w:val="006929EF"/>
    <w:rsid w:val="006941AA"/>
    <w:rsid w:val="00694465"/>
    <w:rsid w:val="0069490C"/>
    <w:rsid w:val="0069491D"/>
    <w:rsid w:val="00694F94"/>
    <w:rsid w:val="006953F8"/>
    <w:rsid w:val="00695A8F"/>
    <w:rsid w:val="00696FD5"/>
    <w:rsid w:val="00696FEA"/>
    <w:rsid w:val="00697270"/>
    <w:rsid w:val="006A0C82"/>
    <w:rsid w:val="006A1472"/>
    <w:rsid w:val="006A20C1"/>
    <w:rsid w:val="006A2A06"/>
    <w:rsid w:val="006A2D90"/>
    <w:rsid w:val="006A2FE7"/>
    <w:rsid w:val="006A402F"/>
    <w:rsid w:val="006A45F1"/>
    <w:rsid w:val="006A55BC"/>
    <w:rsid w:val="006A55D8"/>
    <w:rsid w:val="006A664C"/>
    <w:rsid w:val="006A67FE"/>
    <w:rsid w:val="006A6B0C"/>
    <w:rsid w:val="006A7509"/>
    <w:rsid w:val="006A7C9F"/>
    <w:rsid w:val="006B0C28"/>
    <w:rsid w:val="006B0E0A"/>
    <w:rsid w:val="006B1211"/>
    <w:rsid w:val="006B1988"/>
    <w:rsid w:val="006B1F26"/>
    <w:rsid w:val="006B2EF4"/>
    <w:rsid w:val="006B489F"/>
    <w:rsid w:val="006C09A7"/>
    <w:rsid w:val="006C1905"/>
    <w:rsid w:val="006C3A65"/>
    <w:rsid w:val="006C40D8"/>
    <w:rsid w:val="006C48E3"/>
    <w:rsid w:val="006C52AB"/>
    <w:rsid w:val="006C5D81"/>
    <w:rsid w:val="006C657A"/>
    <w:rsid w:val="006C6792"/>
    <w:rsid w:val="006C6E13"/>
    <w:rsid w:val="006C70E6"/>
    <w:rsid w:val="006C7408"/>
    <w:rsid w:val="006C750B"/>
    <w:rsid w:val="006C7841"/>
    <w:rsid w:val="006C7FEA"/>
    <w:rsid w:val="006D016B"/>
    <w:rsid w:val="006D03BC"/>
    <w:rsid w:val="006D12E1"/>
    <w:rsid w:val="006D1389"/>
    <w:rsid w:val="006D162C"/>
    <w:rsid w:val="006D1820"/>
    <w:rsid w:val="006D1A4B"/>
    <w:rsid w:val="006D32F8"/>
    <w:rsid w:val="006D4488"/>
    <w:rsid w:val="006D5AF3"/>
    <w:rsid w:val="006D5C98"/>
    <w:rsid w:val="006D668D"/>
    <w:rsid w:val="006D6E16"/>
    <w:rsid w:val="006D6EB5"/>
    <w:rsid w:val="006D77D8"/>
    <w:rsid w:val="006E0049"/>
    <w:rsid w:val="006E041C"/>
    <w:rsid w:val="006E0857"/>
    <w:rsid w:val="006E23DC"/>
    <w:rsid w:val="006E2477"/>
    <w:rsid w:val="006E2AF6"/>
    <w:rsid w:val="006E2CB2"/>
    <w:rsid w:val="006E39BB"/>
    <w:rsid w:val="006E3BC8"/>
    <w:rsid w:val="006E4894"/>
    <w:rsid w:val="006E4F3A"/>
    <w:rsid w:val="006E6ABE"/>
    <w:rsid w:val="006F07F1"/>
    <w:rsid w:val="006F1B5F"/>
    <w:rsid w:val="006F2AA7"/>
    <w:rsid w:val="006F2D7C"/>
    <w:rsid w:val="006F2E27"/>
    <w:rsid w:val="006F3FFE"/>
    <w:rsid w:val="006F4161"/>
    <w:rsid w:val="006F4386"/>
    <w:rsid w:val="006F4D4E"/>
    <w:rsid w:val="006F53BA"/>
    <w:rsid w:val="006F5847"/>
    <w:rsid w:val="006F5BBE"/>
    <w:rsid w:val="006F675D"/>
    <w:rsid w:val="006F6B58"/>
    <w:rsid w:val="007003BE"/>
    <w:rsid w:val="007008B5"/>
    <w:rsid w:val="00700D2A"/>
    <w:rsid w:val="007031D6"/>
    <w:rsid w:val="00704904"/>
    <w:rsid w:val="00704D17"/>
    <w:rsid w:val="00705111"/>
    <w:rsid w:val="007057B9"/>
    <w:rsid w:val="00705B90"/>
    <w:rsid w:val="00706827"/>
    <w:rsid w:val="00706B00"/>
    <w:rsid w:val="0070700D"/>
    <w:rsid w:val="00707074"/>
    <w:rsid w:val="007079E2"/>
    <w:rsid w:val="00707D5B"/>
    <w:rsid w:val="00710C8E"/>
    <w:rsid w:val="0071158D"/>
    <w:rsid w:val="00711888"/>
    <w:rsid w:val="00711ADC"/>
    <w:rsid w:val="00712167"/>
    <w:rsid w:val="00712C7D"/>
    <w:rsid w:val="007136C6"/>
    <w:rsid w:val="00714440"/>
    <w:rsid w:val="00714A21"/>
    <w:rsid w:val="00714DA7"/>
    <w:rsid w:val="00715642"/>
    <w:rsid w:val="00715B90"/>
    <w:rsid w:val="00716EC4"/>
    <w:rsid w:val="00717518"/>
    <w:rsid w:val="0072019D"/>
    <w:rsid w:val="00720262"/>
    <w:rsid w:val="0072038B"/>
    <w:rsid w:val="00720890"/>
    <w:rsid w:val="00720C7A"/>
    <w:rsid w:val="007214FD"/>
    <w:rsid w:val="00721847"/>
    <w:rsid w:val="00721B25"/>
    <w:rsid w:val="007234BA"/>
    <w:rsid w:val="0072400E"/>
    <w:rsid w:val="007240EE"/>
    <w:rsid w:val="00724BEB"/>
    <w:rsid w:val="00725BB3"/>
    <w:rsid w:val="00726225"/>
    <w:rsid w:val="0072719B"/>
    <w:rsid w:val="0072758C"/>
    <w:rsid w:val="00727D8B"/>
    <w:rsid w:val="00730AF7"/>
    <w:rsid w:val="007311B8"/>
    <w:rsid w:val="00731265"/>
    <w:rsid w:val="00732410"/>
    <w:rsid w:val="00732DEE"/>
    <w:rsid w:val="00733B49"/>
    <w:rsid w:val="007346B1"/>
    <w:rsid w:val="0073562A"/>
    <w:rsid w:val="00735A63"/>
    <w:rsid w:val="00735E4F"/>
    <w:rsid w:val="007362C0"/>
    <w:rsid w:val="00736B4B"/>
    <w:rsid w:val="00736B4F"/>
    <w:rsid w:val="00740165"/>
    <w:rsid w:val="007407CE"/>
    <w:rsid w:val="00740E3F"/>
    <w:rsid w:val="00740FC4"/>
    <w:rsid w:val="00742192"/>
    <w:rsid w:val="007431CF"/>
    <w:rsid w:val="00743730"/>
    <w:rsid w:val="00744372"/>
    <w:rsid w:val="00744887"/>
    <w:rsid w:val="00745CF9"/>
    <w:rsid w:val="007474DD"/>
    <w:rsid w:val="0074773B"/>
    <w:rsid w:val="007504BC"/>
    <w:rsid w:val="00750F7B"/>
    <w:rsid w:val="00752BBC"/>
    <w:rsid w:val="007535D1"/>
    <w:rsid w:val="00754076"/>
    <w:rsid w:val="00754FBB"/>
    <w:rsid w:val="00755399"/>
    <w:rsid w:val="00756929"/>
    <w:rsid w:val="00757E1B"/>
    <w:rsid w:val="00760EB2"/>
    <w:rsid w:val="007622E5"/>
    <w:rsid w:val="00762B53"/>
    <w:rsid w:val="00762BA2"/>
    <w:rsid w:val="00762F49"/>
    <w:rsid w:val="00763A4B"/>
    <w:rsid w:val="00764BDC"/>
    <w:rsid w:val="00764FFB"/>
    <w:rsid w:val="007652E1"/>
    <w:rsid w:val="00765779"/>
    <w:rsid w:val="007659B9"/>
    <w:rsid w:val="007659DD"/>
    <w:rsid w:val="00765AEF"/>
    <w:rsid w:val="00765CD5"/>
    <w:rsid w:val="00766868"/>
    <w:rsid w:val="007704C2"/>
    <w:rsid w:val="007709AB"/>
    <w:rsid w:val="007713B7"/>
    <w:rsid w:val="0077198D"/>
    <w:rsid w:val="0077232F"/>
    <w:rsid w:val="00772728"/>
    <w:rsid w:val="00772A26"/>
    <w:rsid w:val="00773326"/>
    <w:rsid w:val="007737EE"/>
    <w:rsid w:val="00774D0A"/>
    <w:rsid w:val="00774D81"/>
    <w:rsid w:val="007754F3"/>
    <w:rsid w:val="007755EE"/>
    <w:rsid w:val="00775858"/>
    <w:rsid w:val="0077597C"/>
    <w:rsid w:val="007764C9"/>
    <w:rsid w:val="007767A6"/>
    <w:rsid w:val="00777306"/>
    <w:rsid w:val="00777909"/>
    <w:rsid w:val="0077790F"/>
    <w:rsid w:val="00780151"/>
    <w:rsid w:val="00781935"/>
    <w:rsid w:val="00781B15"/>
    <w:rsid w:val="00782087"/>
    <w:rsid w:val="00782C83"/>
    <w:rsid w:val="00784761"/>
    <w:rsid w:val="00786DD9"/>
    <w:rsid w:val="007873F2"/>
    <w:rsid w:val="00787A3B"/>
    <w:rsid w:val="0079027D"/>
    <w:rsid w:val="00791660"/>
    <w:rsid w:val="0079197B"/>
    <w:rsid w:val="00794126"/>
    <w:rsid w:val="0079416F"/>
    <w:rsid w:val="00796007"/>
    <w:rsid w:val="00796C72"/>
    <w:rsid w:val="00797526"/>
    <w:rsid w:val="007A0083"/>
    <w:rsid w:val="007A0AD7"/>
    <w:rsid w:val="007A0B1D"/>
    <w:rsid w:val="007A1157"/>
    <w:rsid w:val="007A1714"/>
    <w:rsid w:val="007A3BB2"/>
    <w:rsid w:val="007A40F8"/>
    <w:rsid w:val="007A4268"/>
    <w:rsid w:val="007A53EE"/>
    <w:rsid w:val="007B027D"/>
    <w:rsid w:val="007B09AF"/>
    <w:rsid w:val="007B1740"/>
    <w:rsid w:val="007B1B81"/>
    <w:rsid w:val="007B1C1C"/>
    <w:rsid w:val="007B228F"/>
    <w:rsid w:val="007B3284"/>
    <w:rsid w:val="007B3BB4"/>
    <w:rsid w:val="007B3C72"/>
    <w:rsid w:val="007B44E2"/>
    <w:rsid w:val="007B5359"/>
    <w:rsid w:val="007B5856"/>
    <w:rsid w:val="007B628D"/>
    <w:rsid w:val="007B643A"/>
    <w:rsid w:val="007B650E"/>
    <w:rsid w:val="007B746C"/>
    <w:rsid w:val="007B7D38"/>
    <w:rsid w:val="007C0F74"/>
    <w:rsid w:val="007C1B85"/>
    <w:rsid w:val="007C216C"/>
    <w:rsid w:val="007C218F"/>
    <w:rsid w:val="007C287E"/>
    <w:rsid w:val="007C62BE"/>
    <w:rsid w:val="007C720B"/>
    <w:rsid w:val="007D06D0"/>
    <w:rsid w:val="007D0E4F"/>
    <w:rsid w:val="007D2B7B"/>
    <w:rsid w:val="007D3346"/>
    <w:rsid w:val="007D3508"/>
    <w:rsid w:val="007D356E"/>
    <w:rsid w:val="007D3FB3"/>
    <w:rsid w:val="007D464D"/>
    <w:rsid w:val="007D5D1B"/>
    <w:rsid w:val="007D6158"/>
    <w:rsid w:val="007D61FD"/>
    <w:rsid w:val="007D671F"/>
    <w:rsid w:val="007D6B83"/>
    <w:rsid w:val="007D6BF5"/>
    <w:rsid w:val="007D6CF8"/>
    <w:rsid w:val="007D7DE9"/>
    <w:rsid w:val="007E16E9"/>
    <w:rsid w:val="007E248B"/>
    <w:rsid w:val="007E384E"/>
    <w:rsid w:val="007E3B52"/>
    <w:rsid w:val="007E3F84"/>
    <w:rsid w:val="007E44BD"/>
    <w:rsid w:val="007E4F8F"/>
    <w:rsid w:val="007E6A8D"/>
    <w:rsid w:val="007E6AEF"/>
    <w:rsid w:val="007E6E4E"/>
    <w:rsid w:val="007E72EC"/>
    <w:rsid w:val="007F008D"/>
    <w:rsid w:val="007F0284"/>
    <w:rsid w:val="007F0D43"/>
    <w:rsid w:val="007F31FF"/>
    <w:rsid w:val="007F3A17"/>
    <w:rsid w:val="007F3AA5"/>
    <w:rsid w:val="007F413F"/>
    <w:rsid w:val="007F4287"/>
    <w:rsid w:val="007F606F"/>
    <w:rsid w:val="007F60D2"/>
    <w:rsid w:val="007F69E8"/>
    <w:rsid w:val="007F7813"/>
    <w:rsid w:val="008001A7"/>
    <w:rsid w:val="00800772"/>
    <w:rsid w:val="00802E36"/>
    <w:rsid w:val="008043D6"/>
    <w:rsid w:val="00805849"/>
    <w:rsid w:val="0080597F"/>
    <w:rsid w:val="00806186"/>
    <w:rsid w:val="008067DE"/>
    <w:rsid w:val="00806BB6"/>
    <w:rsid w:val="008078C4"/>
    <w:rsid w:val="00812D53"/>
    <w:rsid w:val="00814F4E"/>
    <w:rsid w:val="008164F9"/>
    <w:rsid w:val="00816C6C"/>
    <w:rsid w:val="00816DE1"/>
    <w:rsid w:val="0081741A"/>
    <w:rsid w:val="00817533"/>
    <w:rsid w:val="008214BB"/>
    <w:rsid w:val="0082204A"/>
    <w:rsid w:val="0082292F"/>
    <w:rsid w:val="008229A9"/>
    <w:rsid w:val="0082302F"/>
    <w:rsid w:val="008231D6"/>
    <w:rsid w:val="00823AE3"/>
    <w:rsid w:val="00824114"/>
    <w:rsid w:val="008241CD"/>
    <w:rsid w:val="008265A6"/>
    <w:rsid w:val="00830013"/>
    <w:rsid w:val="00831E26"/>
    <w:rsid w:val="008320CC"/>
    <w:rsid w:val="008330C0"/>
    <w:rsid w:val="008338AB"/>
    <w:rsid w:val="00833BCA"/>
    <w:rsid w:val="00835134"/>
    <w:rsid w:val="008361B0"/>
    <w:rsid w:val="00837D28"/>
    <w:rsid w:val="00837F83"/>
    <w:rsid w:val="0084005E"/>
    <w:rsid w:val="008406F6"/>
    <w:rsid w:val="008411E8"/>
    <w:rsid w:val="0084396F"/>
    <w:rsid w:val="00843D4F"/>
    <w:rsid w:val="00845C48"/>
    <w:rsid w:val="00846B1A"/>
    <w:rsid w:val="008476C9"/>
    <w:rsid w:val="00847E39"/>
    <w:rsid w:val="008505C5"/>
    <w:rsid w:val="0085069F"/>
    <w:rsid w:val="00850A7A"/>
    <w:rsid w:val="008511FC"/>
    <w:rsid w:val="00851A97"/>
    <w:rsid w:val="00853B0F"/>
    <w:rsid w:val="008550AD"/>
    <w:rsid w:val="00855774"/>
    <w:rsid w:val="00855CA9"/>
    <w:rsid w:val="0085681C"/>
    <w:rsid w:val="00860DB2"/>
    <w:rsid w:val="008611A2"/>
    <w:rsid w:val="00861558"/>
    <w:rsid w:val="00861656"/>
    <w:rsid w:val="0086198B"/>
    <w:rsid w:val="00862315"/>
    <w:rsid w:val="0086252A"/>
    <w:rsid w:val="008634A3"/>
    <w:rsid w:val="008635A5"/>
    <w:rsid w:val="0086439A"/>
    <w:rsid w:val="008645EB"/>
    <w:rsid w:val="00865B15"/>
    <w:rsid w:val="0086641A"/>
    <w:rsid w:val="00866698"/>
    <w:rsid w:val="00870B95"/>
    <w:rsid w:val="00871493"/>
    <w:rsid w:val="00872B49"/>
    <w:rsid w:val="00872FEC"/>
    <w:rsid w:val="00873D5A"/>
    <w:rsid w:val="008740A1"/>
    <w:rsid w:val="00874756"/>
    <w:rsid w:val="00874946"/>
    <w:rsid w:val="00874A2A"/>
    <w:rsid w:val="00875BD1"/>
    <w:rsid w:val="0087610B"/>
    <w:rsid w:val="00877578"/>
    <w:rsid w:val="00877A5A"/>
    <w:rsid w:val="00882A67"/>
    <w:rsid w:val="00882B2C"/>
    <w:rsid w:val="00882E1F"/>
    <w:rsid w:val="00883919"/>
    <w:rsid w:val="008839A8"/>
    <w:rsid w:val="00883A04"/>
    <w:rsid w:val="00884EDC"/>
    <w:rsid w:val="00885BD2"/>
    <w:rsid w:val="008879B2"/>
    <w:rsid w:val="00887CEC"/>
    <w:rsid w:val="00887D91"/>
    <w:rsid w:val="00887F26"/>
    <w:rsid w:val="00890567"/>
    <w:rsid w:val="00891BA6"/>
    <w:rsid w:val="0089231B"/>
    <w:rsid w:val="00895762"/>
    <w:rsid w:val="008957A0"/>
    <w:rsid w:val="008958CD"/>
    <w:rsid w:val="00896786"/>
    <w:rsid w:val="0089694E"/>
    <w:rsid w:val="008976AD"/>
    <w:rsid w:val="00897DC9"/>
    <w:rsid w:val="008A022F"/>
    <w:rsid w:val="008A0676"/>
    <w:rsid w:val="008A0B0D"/>
    <w:rsid w:val="008A1340"/>
    <w:rsid w:val="008A18EA"/>
    <w:rsid w:val="008A30D2"/>
    <w:rsid w:val="008A35D4"/>
    <w:rsid w:val="008A3C7D"/>
    <w:rsid w:val="008A497E"/>
    <w:rsid w:val="008A553C"/>
    <w:rsid w:val="008A5864"/>
    <w:rsid w:val="008A64A2"/>
    <w:rsid w:val="008A661A"/>
    <w:rsid w:val="008A795A"/>
    <w:rsid w:val="008B10E2"/>
    <w:rsid w:val="008B2071"/>
    <w:rsid w:val="008B2CF0"/>
    <w:rsid w:val="008B3D2B"/>
    <w:rsid w:val="008B5252"/>
    <w:rsid w:val="008B5FE3"/>
    <w:rsid w:val="008B7805"/>
    <w:rsid w:val="008C0140"/>
    <w:rsid w:val="008C036F"/>
    <w:rsid w:val="008C1E9A"/>
    <w:rsid w:val="008C277B"/>
    <w:rsid w:val="008C3501"/>
    <w:rsid w:val="008C5522"/>
    <w:rsid w:val="008C5BA7"/>
    <w:rsid w:val="008C5D8B"/>
    <w:rsid w:val="008C618B"/>
    <w:rsid w:val="008C68CE"/>
    <w:rsid w:val="008D0A9C"/>
    <w:rsid w:val="008D0D9F"/>
    <w:rsid w:val="008D0E15"/>
    <w:rsid w:val="008D1001"/>
    <w:rsid w:val="008D1DEB"/>
    <w:rsid w:val="008D1F82"/>
    <w:rsid w:val="008D2196"/>
    <w:rsid w:val="008D28F7"/>
    <w:rsid w:val="008D4E64"/>
    <w:rsid w:val="008D7904"/>
    <w:rsid w:val="008D7922"/>
    <w:rsid w:val="008D7DA1"/>
    <w:rsid w:val="008E01AE"/>
    <w:rsid w:val="008E1AAE"/>
    <w:rsid w:val="008E1BE6"/>
    <w:rsid w:val="008E222E"/>
    <w:rsid w:val="008E3313"/>
    <w:rsid w:val="008E475F"/>
    <w:rsid w:val="008E5327"/>
    <w:rsid w:val="008E5569"/>
    <w:rsid w:val="008E65E1"/>
    <w:rsid w:val="008E7451"/>
    <w:rsid w:val="008E7D7D"/>
    <w:rsid w:val="008E7F29"/>
    <w:rsid w:val="008F03B9"/>
    <w:rsid w:val="008F0496"/>
    <w:rsid w:val="008F0629"/>
    <w:rsid w:val="008F1445"/>
    <w:rsid w:val="008F1D0D"/>
    <w:rsid w:val="008F221C"/>
    <w:rsid w:val="008F2942"/>
    <w:rsid w:val="008F2F8A"/>
    <w:rsid w:val="008F370B"/>
    <w:rsid w:val="008F3952"/>
    <w:rsid w:val="008F405B"/>
    <w:rsid w:val="008F4224"/>
    <w:rsid w:val="008F45C6"/>
    <w:rsid w:val="008F4D11"/>
    <w:rsid w:val="008F660A"/>
    <w:rsid w:val="008F70FA"/>
    <w:rsid w:val="008F7688"/>
    <w:rsid w:val="009009DC"/>
    <w:rsid w:val="0090310C"/>
    <w:rsid w:val="00903FF6"/>
    <w:rsid w:val="00904712"/>
    <w:rsid w:val="00904FB1"/>
    <w:rsid w:val="0090538A"/>
    <w:rsid w:val="00905574"/>
    <w:rsid w:val="00905D4D"/>
    <w:rsid w:val="00905EDE"/>
    <w:rsid w:val="0090699A"/>
    <w:rsid w:val="00907FC9"/>
    <w:rsid w:val="009114BA"/>
    <w:rsid w:val="00912187"/>
    <w:rsid w:val="00912C04"/>
    <w:rsid w:val="00912C5E"/>
    <w:rsid w:val="009131AF"/>
    <w:rsid w:val="0091391A"/>
    <w:rsid w:val="0091470A"/>
    <w:rsid w:val="0091528F"/>
    <w:rsid w:val="00915E35"/>
    <w:rsid w:val="00916624"/>
    <w:rsid w:val="00916729"/>
    <w:rsid w:val="00920B7D"/>
    <w:rsid w:val="0092250D"/>
    <w:rsid w:val="009229CB"/>
    <w:rsid w:val="00922D3F"/>
    <w:rsid w:val="00923C59"/>
    <w:rsid w:val="009247B9"/>
    <w:rsid w:val="009252E2"/>
    <w:rsid w:val="009253C5"/>
    <w:rsid w:val="009269D1"/>
    <w:rsid w:val="00926E74"/>
    <w:rsid w:val="00930A33"/>
    <w:rsid w:val="009329F8"/>
    <w:rsid w:val="009333A5"/>
    <w:rsid w:val="00934AFB"/>
    <w:rsid w:val="00934FB5"/>
    <w:rsid w:val="009353F6"/>
    <w:rsid w:val="00935D48"/>
    <w:rsid w:val="00935F49"/>
    <w:rsid w:val="0093722A"/>
    <w:rsid w:val="009400BA"/>
    <w:rsid w:val="00940423"/>
    <w:rsid w:val="00940591"/>
    <w:rsid w:val="00940690"/>
    <w:rsid w:val="00940737"/>
    <w:rsid w:val="0094079C"/>
    <w:rsid w:val="00940A52"/>
    <w:rsid w:val="00941502"/>
    <w:rsid w:val="009429F8"/>
    <w:rsid w:val="00943D99"/>
    <w:rsid w:val="00944AE3"/>
    <w:rsid w:val="00944D92"/>
    <w:rsid w:val="00945F44"/>
    <w:rsid w:val="00946A49"/>
    <w:rsid w:val="00946D35"/>
    <w:rsid w:val="00947CCA"/>
    <w:rsid w:val="00950028"/>
    <w:rsid w:val="00951156"/>
    <w:rsid w:val="0095278C"/>
    <w:rsid w:val="00952EAD"/>
    <w:rsid w:val="00954ADC"/>
    <w:rsid w:val="00954FE5"/>
    <w:rsid w:val="00955058"/>
    <w:rsid w:val="00956F02"/>
    <w:rsid w:val="009575DF"/>
    <w:rsid w:val="00957901"/>
    <w:rsid w:val="0096036C"/>
    <w:rsid w:val="00961A5D"/>
    <w:rsid w:val="009625E7"/>
    <w:rsid w:val="0096374A"/>
    <w:rsid w:val="00964A33"/>
    <w:rsid w:val="0096571D"/>
    <w:rsid w:val="009657B6"/>
    <w:rsid w:val="00965F06"/>
    <w:rsid w:val="0096667F"/>
    <w:rsid w:val="00966D7E"/>
    <w:rsid w:val="00966F7E"/>
    <w:rsid w:val="00967CFB"/>
    <w:rsid w:val="00970C31"/>
    <w:rsid w:val="00970EDB"/>
    <w:rsid w:val="0097203D"/>
    <w:rsid w:val="00972B25"/>
    <w:rsid w:val="00973871"/>
    <w:rsid w:val="00973969"/>
    <w:rsid w:val="00974352"/>
    <w:rsid w:val="0097466D"/>
    <w:rsid w:val="00974EBF"/>
    <w:rsid w:val="00974F2D"/>
    <w:rsid w:val="00976FA5"/>
    <w:rsid w:val="00977277"/>
    <w:rsid w:val="00977CA5"/>
    <w:rsid w:val="00977ED3"/>
    <w:rsid w:val="0098082E"/>
    <w:rsid w:val="00980C75"/>
    <w:rsid w:val="00981268"/>
    <w:rsid w:val="0098188E"/>
    <w:rsid w:val="00981A28"/>
    <w:rsid w:val="00981C8B"/>
    <w:rsid w:val="009834DA"/>
    <w:rsid w:val="009834EC"/>
    <w:rsid w:val="009840B8"/>
    <w:rsid w:val="0098420E"/>
    <w:rsid w:val="0098544F"/>
    <w:rsid w:val="00985E2B"/>
    <w:rsid w:val="00986EB1"/>
    <w:rsid w:val="00987032"/>
    <w:rsid w:val="009871EF"/>
    <w:rsid w:val="00991C38"/>
    <w:rsid w:val="00992711"/>
    <w:rsid w:val="00993C39"/>
    <w:rsid w:val="00994F0D"/>
    <w:rsid w:val="00995A3D"/>
    <w:rsid w:val="009961DB"/>
    <w:rsid w:val="009968C7"/>
    <w:rsid w:val="00997115"/>
    <w:rsid w:val="00997F6D"/>
    <w:rsid w:val="009A0ABB"/>
    <w:rsid w:val="009A4096"/>
    <w:rsid w:val="009A4640"/>
    <w:rsid w:val="009A4756"/>
    <w:rsid w:val="009A5789"/>
    <w:rsid w:val="009A5DA4"/>
    <w:rsid w:val="009A6470"/>
    <w:rsid w:val="009A64CB"/>
    <w:rsid w:val="009A6751"/>
    <w:rsid w:val="009B01D4"/>
    <w:rsid w:val="009B0E87"/>
    <w:rsid w:val="009B16A8"/>
    <w:rsid w:val="009B22FB"/>
    <w:rsid w:val="009B2693"/>
    <w:rsid w:val="009B29AD"/>
    <w:rsid w:val="009B2DE8"/>
    <w:rsid w:val="009B3C9C"/>
    <w:rsid w:val="009B40BD"/>
    <w:rsid w:val="009B47EB"/>
    <w:rsid w:val="009B4A2A"/>
    <w:rsid w:val="009B72C0"/>
    <w:rsid w:val="009B7C5D"/>
    <w:rsid w:val="009C0440"/>
    <w:rsid w:val="009C131D"/>
    <w:rsid w:val="009C148D"/>
    <w:rsid w:val="009C2208"/>
    <w:rsid w:val="009C2F3F"/>
    <w:rsid w:val="009C3FDE"/>
    <w:rsid w:val="009C4338"/>
    <w:rsid w:val="009C442B"/>
    <w:rsid w:val="009C4706"/>
    <w:rsid w:val="009C4F2D"/>
    <w:rsid w:val="009C5746"/>
    <w:rsid w:val="009C59AA"/>
    <w:rsid w:val="009D02EB"/>
    <w:rsid w:val="009D0775"/>
    <w:rsid w:val="009D0BF2"/>
    <w:rsid w:val="009D0D60"/>
    <w:rsid w:val="009D173A"/>
    <w:rsid w:val="009D24F8"/>
    <w:rsid w:val="009D2E59"/>
    <w:rsid w:val="009D2E73"/>
    <w:rsid w:val="009D305A"/>
    <w:rsid w:val="009D3834"/>
    <w:rsid w:val="009D3FF5"/>
    <w:rsid w:val="009D4141"/>
    <w:rsid w:val="009D433B"/>
    <w:rsid w:val="009D43E1"/>
    <w:rsid w:val="009D4635"/>
    <w:rsid w:val="009D59CD"/>
    <w:rsid w:val="009D63A5"/>
    <w:rsid w:val="009E018A"/>
    <w:rsid w:val="009E0B84"/>
    <w:rsid w:val="009E1968"/>
    <w:rsid w:val="009E24BE"/>
    <w:rsid w:val="009E31EA"/>
    <w:rsid w:val="009E33FD"/>
    <w:rsid w:val="009E580D"/>
    <w:rsid w:val="009E611D"/>
    <w:rsid w:val="009E6FFD"/>
    <w:rsid w:val="009F0EE8"/>
    <w:rsid w:val="009F1486"/>
    <w:rsid w:val="009F198E"/>
    <w:rsid w:val="009F3A05"/>
    <w:rsid w:val="009F4510"/>
    <w:rsid w:val="009F4664"/>
    <w:rsid w:val="009F4D17"/>
    <w:rsid w:val="009F4DEE"/>
    <w:rsid w:val="009F5272"/>
    <w:rsid w:val="009F60CE"/>
    <w:rsid w:val="009F6EEE"/>
    <w:rsid w:val="009F724D"/>
    <w:rsid w:val="009F72CB"/>
    <w:rsid w:val="009F751E"/>
    <w:rsid w:val="009F77C2"/>
    <w:rsid w:val="00A00EE6"/>
    <w:rsid w:val="00A0190F"/>
    <w:rsid w:val="00A025A2"/>
    <w:rsid w:val="00A03421"/>
    <w:rsid w:val="00A05A6F"/>
    <w:rsid w:val="00A06FC4"/>
    <w:rsid w:val="00A07FB2"/>
    <w:rsid w:val="00A1097A"/>
    <w:rsid w:val="00A11D73"/>
    <w:rsid w:val="00A13FFB"/>
    <w:rsid w:val="00A141EB"/>
    <w:rsid w:val="00A14DC7"/>
    <w:rsid w:val="00A14EB4"/>
    <w:rsid w:val="00A15026"/>
    <w:rsid w:val="00A154A0"/>
    <w:rsid w:val="00A15688"/>
    <w:rsid w:val="00A169C7"/>
    <w:rsid w:val="00A176A7"/>
    <w:rsid w:val="00A17DB6"/>
    <w:rsid w:val="00A200AD"/>
    <w:rsid w:val="00A207FA"/>
    <w:rsid w:val="00A20C38"/>
    <w:rsid w:val="00A21F8D"/>
    <w:rsid w:val="00A225DE"/>
    <w:rsid w:val="00A22E05"/>
    <w:rsid w:val="00A24186"/>
    <w:rsid w:val="00A245BF"/>
    <w:rsid w:val="00A25363"/>
    <w:rsid w:val="00A2537E"/>
    <w:rsid w:val="00A25C08"/>
    <w:rsid w:val="00A25CAF"/>
    <w:rsid w:val="00A26735"/>
    <w:rsid w:val="00A2758F"/>
    <w:rsid w:val="00A3074B"/>
    <w:rsid w:val="00A310A9"/>
    <w:rsid w:val="00A312A5"/>
    <w:rsid w:val="00A31E38"/>
    <w:rsid w:val="00A33DE2"/>
    <w:rsid w:val="00A344D0"/>
    <w:rsid w:val="00A34767"/>
    <w:rsid w:val="00A34AD0"/>
    <w:rsid w:val="00A35C9D"/>
    <w:rsid w:val="00A35F56"/>
    <w:rsid w:val="00A365AA"/>
    <w:rsid w:val="00A36741"/>
    <w:rsid w:val="00A400FA"/>
    <w:rsid w:val="00A40D64"/>
    <w:rsid w:val="00A421CB"/>
    <w:rsid w:val="00A42856"/>
    <w:rsid w:val="00A429C5"/>
    <w:rsid w:val="00A433F7"/>
    <w:rsid w:val="00A438C4"/>
    <w:rsid w:val="00A439AF"/>
    <w:rsid w:val="00A44964"/>
    <w:rsid w:val="00A44976"/>
    <w:rsid w:val="00A46249"/>
    <w:rsid w:val="00A4680F"/>
    <w:rsid w:val="00A46DA9"/>
    <w:rsid w:val="00A52ACB"/>
    <w:rsid w:val="00A52F1E"/>
    <w:rsid w:val="00A53798"/>
    <w:rsid w:val="00A53AC5"/>
    <w:rsid w:val="00A54591"/>
    <w:rsid w:val="00A54891"/>
    <w:rsid w:val="00A54DC5"/>
    <w:rsid w:val="00A552B2"/>
    <w:rsid w:val="00A557B3"/>
    <w:rsid w:val="00A55FB1"/>
    <w:rsid w:val="00A56651"/>
    <w:rsid w:val="00A56C1C"/>
    <w:rsid w:val="00A578C7"/>
    <w:rsid w:val="00A57C58"/>
    <w:rsid w:val="00A57D09"/>
    <w:rsid w:val="00A60B47"/>
    <w:rsid w:val="00A614F0"/>
    <w:rsid w:val="00A62447"/>
    <w:rsid w:val="00A62905"/>
    <w:rsid w:val="00A6354E"/>
    <w:rsid w:val="00A637D7"/>
    <w:rsid w:val="00A64B1B"/>
    <w:rsid w:val="00A652E2"/>
    <w:rsid w:val="00A65D5A"/>
    <w:rsid w:val="00A661A5"/>
    <w:rsid w:val="00A66330"/>
    <w:rsid w:val="00A670C4"/>
    <w:rsid w:val="00A671E1"/>
    <w:rsid w:val="00A6787B"/>
    <w:rsid w:val="00A678CE"/>
    <w:rsid w:val="00A70639"/>
    <w:rsid w:val="00A70993"/>
    <w:rsid w:val="00A70AFF"/>
    <w:rsid w:val="00A70B3B"/>
    <w:rsid w:val="00A7456C"/>
    <w:rsid w:val="00A755F2"/>
    <w:rsid w:val="00A76016"/>
    <w:rsid w:val="00A76C3A"/>
    <w:rsid w:val="00A76E35"/>
    <w:rsid w:val="00A7709F"/>
    <w:rsid w:val="00A80352"/>
    <w:rsid w:val="00A8040C"/>
    <w:rsid w:val="00A814AE"/>
    <w:rsid w:val="00A822BB"/>
    <w:rsid w:val="00A825E1"/>
    <w:rsid w:val="00A8290E"/>
    <w:rsid w:val="00A8388D"/>
    <w:rsid w:val="00A83A4D"/>
    <w:rsid w:val="00A8443A"/>
    <w:rsid w:val="00A855B1"/>
    <w:rsid w:val="00A86A59"/>
    <w:rsid w:val="00A870DC"/>
    <w:rsid w:val="00A878D7"/>
    <w:rsid w:val="00A92806"/>
    <w:rsid w:val="00A92CBC"/>
    <w:rsid w:val="00A93F16"/>
    <w:rsid w:val="00A947AA"/>
    <w:rsid w:val="00A94C45"/>
    <w:rsid w:val="00A9532E"/>
    <w:rsid w:val="00A9633B"/>
    <w:rsid w:val="00A96DF2"/>
    <w:rsid w:val="00A96E9F"/>
    <w:rsid w:val="00A97588"/>
    <w:rsid w:val="00A97C40"/>
    <w:rsid w:val="00AA0128"/>
    <w:rsid w:val="00AA10D5"/>
    <w:rsid w:val="00AA2811"/>
    <w:rsid w:val="00AA2B9F"/>
    <w:rsid w:val="00AA3217"/>
    <w:rsid w:val="00AA3995"/>
    <w:rsid w:val="00AA47AD"/>
    <w:rsid w:val="00AA51CD"/>
    <w:rsid w:val="00AA56C0"/>
    <w:rsid w:val="00AA683D"/>
    <w:rsid w:val="00AA6999"/>
    <w:rsid w:val="00AB0A32"/>
    <w:rsid w:val="00AB0E64"/>
    <w:rsid w:val="00AB122B"/>
    <w:rsid w:val="00AB18BB"/>
    <w:rsid w:val="00AB25F0"/>
    <w:rsid w:val="00AB26C8"/>
    <w:rsid w:val="00AB278B"/>
    <w:rsid w:val="00AB2799"/>
    <w:rsid w:val="00AB2F99"/>
    <w:rsid w:val="00AB38AB"/>
    <w:rsid w:val="00AB7230"/>
    <w:rsid w:val="00AB72ED"/>
    <w:rsid w:val="00AB7D6B"/>
    <w:rsid w:val="00AB7DDC"/>
    <w:rsid w:val="00AB7F5B"/>
    <w:rsid w:val="00AC053D"/>
    <w:rsid w:val="00AC0596"/>
    <w:rsid w:val="00AC18DD"/>
    <w:rsid w:val="00AC3421"/>
    <w:rsid w:val="00AC3B87"/>
    <w:rsid w:val="00AC40A2"/>
    <w:rsid w:val="00AC45D2"/>
    <w:rsid w:val="00AC4663"/>
    <w:rsid w:val="00AC4EF0"/>
    <w:rsid w:val="00AC5B14"/>
    <w:rsid w:val="00AD179D"/>
    <w:rsid w:val="00AD2B4B"/>
    <w:rsid w:val="00AD383A"/>
    <w:rsid w:val="00AD3FEA"/>
    <w:rsid w:val="00AD4A28"/>
    <w:rsid w:val="00AD74E6"/>
    <w:rsid w:val="00AE01DD"/>
    <w:rsid w:val="00AE01F8"/>
    <w:rsid w:val="00AE030C"/>
    <w:rsid w:val="00AE0877"/>
    <w:rsid w:val="00AE09EA"/>
    <w:rsid w:val="00AE0B96"/>
    <w:rsid w:val="00AE1410"/>
    <w:rsid w:val="00AE16BC"/>
    <w:rsid w:val="00AE1FC7"/>
    <w:rsid w:val="00AE2A48"/>
    <w:rsid w:val="00AE5C75"/>
    <w:rsid w:val="00AE663A"/>
    <w:rsid w:val="00AE6F1B"/>
    <w:rsid w:val="00AE7036"/>
    <w:rsid w:val="00AF06F6"/>
    <w:rsid w:val="00AF218F"/>
    <w:rsid w:val="00AF256A"/>
    <w:rsid w:val="00AF264D"/>
    <w:rsid w:val="00AF3B46"/>
    <w:rsid w:val="00AF4FE0"/>
    <w:rsid w:val="00AF5504"/>
    <w:rsid w:val="00AF736C"/>
    <w:rsid w:val="00AF75CE"/>
    <w:rsid w:val="00AF7877"/>
    <w:rsid w:val="00B00F8C"/>
    <w:rsid w:val="00B01B93"/>
    <w:rsid w:val="00B01C91"/>
    <w:rsid w:val="00B01FA5"/>
    <w:rsid w:val="00B03227"/>
    <w:rsid w:val="00B03AA6"/>
    <w:rsid w:val="00B0432C"/>
    <w:rsid w:val="00B05546"/>
    <w:rsid w:val="00B05CFA"/>
    <w:rsid w:val="00B07646"/>
    <w:rsid w:val="00B10294"/>
    <w:rsid w:val="00B10C38"/>
    <w:rsid w:val="00B115E4"/>
    <w:rsid w:val="00B1245C"/>
    <w:rsid w:val="00B13267"/>
    <w:rsid w:val="00B1337D"/>
    <w:rsid w:val="00B14284"/>
    <w:rsid w:val="00B151D2"/>
    <w:rsid w:val="00B15C6D"/>
    <w:rsid w:val="00B161E3"/>
    <w:rsid w:val="00B1798B"/>
    <w:rsid w:val="00B17D7C"/>
    <w:rsid w:val="00B20276"/>
    <w:rsid w:val="00B20B5B"/>
    <w:rsid w:val="00B210C7"/>
    <w:rsid w:val="00B21EAE"/>
    <w:rsid w:val="00B2234D"/>
    <w:rsid w:val="00B237BE"/>
    <w:rsid w:val="00B25086"/>
    <w:rsid w:val="00B25940"/>
    <w:rsid w:val="00B26B2D"/>
    <w:rsid w:val="00B27280"/>
    <w:rsid w:val="00B278F5"/>
    <w:rsid w:val="00B3023F"/>
    <w:rsid w:val="00B30C5B"/>
    <w:rsid w:val="00B32122"/>
    <w:rsid w:val="00B324B8"/>
    <w:rsid w:val="00B324E9"/>
    <w:rsid w:val="00B3265B"/>
    <w:rsid w:val="00B32B57"/>
    <w:rsid w:val="00B32E88"/>
    <w:rsid w:val="00B34E81"/>
    <w:rsid w:val="00B34EDE"/>
    <w:rsid w:val="00B35553"/>
    <w:rsid w:val="00B35C78"/>
    <w:rsid w:val="00B36AAD"/>
    <w:rsid w:val="00B37FC7"/>
    <w:rsid w:val="00B40491"/>
    <w:rsid w:val="00B42547"/>
    <w:rsid w:val="00B427DF"/>
    <w:rsid w:val="00B47417"/>
    <w:rsid w:val="00B4790F"/>
    <w:rsid w:val="00B47C0E"/>
    <w:rsid w:val="00B503AD"/>
    <w:rsid w:val="00B509F5"/>
    <w:rsid w:val="00B50B97"/>
    <w:rsid w:val="00B50BE9"/>
    <w:rsid w:val="00B53D3C"/>
    <w:rsid w:val="00B55606"/>
    <w:rsid w:val="00B568FC"/>
    <w:rsid w:val="00B56CC9"/>
    <w:rsid w:val="00B61101"/>
    <w:rsid w:val="00B61C10"/>
    <w:rsid w:val="00B62276"/>
    <w:rsid w:val="00B64C78"/>
    <w:rsid w:val="00B64E2B"/>
    <w:rsid w:val="00B65004"/>
    <w:rsid w:val="00B65D2F"/>
    <w:rsid w:val="00B65E27"/>
    <w:rsid w:val="00B65E66"/>
    <w:rsid w:val="00B67711"/>
    <w:rsid w:val="00B67BBC"/>
    <w:rsid w:val="00B67D2E"/>
    <w:rsid w:val="00B67D63"/>
    <w:rsid w:val="00B67DF3"/>
    <w:rsid w:val="00B67E00"/>
    <w:rsid w:val="00B709D3"/>
    <w:rsid w:val="00B71489"/>
    <w:rsid w:val="00B71C49"/>
    <w:rsid w:val="00B71C60"/>
    <w:rsid w:val="00B73C12"/>
    <w:rsid w:val="00B745D0"/>
    <w:rsid w:val="00B777FD"/>
    <w:rsid w:val="00B801DF"/>
    <w:rsid w:val="00B802A4"/>
    <w:rsid w:val="00B8115A"/>
    <w:rsid w:val="00B82788"/>
    <w:rsid w:val="00B83337"/>
    <w:rsid w:val="00B849E0"/>
    <w:rsid w:val="00B851AA"/>
    <w:rsid w:val="00B85859"/>
    <w:rsid w:val="00B85A18"/>
    <w:rsid w:val="00B860FF"/>
    <w:rsid w:val="00B86623"/>
    <w:rsid w:val="00B86CC0"/>
    <w:rsid w:val="00B87435"/>
    <w:rsid w:val="00B87606"/>
    <w:rsid w:val="00B87AD4"/>
    <w:rsid w:val="00B92021"/>
    <w:rsid w:val="00B924C9"/>
    <w:rsid w:val="00B92966"/>
    <w:rsid w:val="00B92DEC"/>
    <w:rsid w:val="00B92E17"/>
    <w:rsid w:val="00B9482E"/>
    <w:rsid w:val="00B94CA1"/>
    <w:rsid w:val="00B95D77"/>
    <w:rsid w:val="00B96713"/>
    <w:rsid w:val="00B972FA"/>
    <w:rsid w:val="00B9746F"/>
    <w:rsid w:val="00BA1930"/>
    <w:rsid w:val="00BA1F9B"/>
    <w:rsid w:val="00BA2D6B"/>
    <w:rsid w:val="00BA3584"/>
    <w:rsid w:val="00BA360A"/>
    <w:rsid w:val="00BA3AB0"/>
    <w:rsid w:val="00BA403B"/>
    <w:rsid w:val="00BA43E4"/>
    <w:rsid w:val="00BA5640"/>
    <w:rsid w:val="00BA5833"/>
    <w:rsid w:val="00BA60B1"/>
    <w:rsid w:val="00BA660A"/>
    <w:rsid w:val="00BA71A2"/>
    <w:rsid w:val="00BA757A"/>
    <w:rsid w:val="00BA7DDD"/>
    <w:rsid w:val="00BB0804"/>
    <w:rsid w:val="00BB1E45"/>
    <w:rsid w:val="00BB454C"/>
    <w:rsid w:val="00BB472D"/>
    <w:rsid w:val="00BB475B"/>
    <w:rsid w:val="00BB4EA5"/>
    <w:rsid w:val="00BB61E3"/>
    <w:rsid w:val="00BB659B"/>
    <w:rsid w:val="00BB6701"/>
    <w:rsid w:val="00BB6929"/>
    <w:rsid w:val="00BB6BBF"/>
    <w:rsid w:val="00BB7435"/>
    <w:rsid w:val="00BB7C4E"/>
    <w:rsid w:val="00BC048B"/>
    <w:rsid w:val="00BC0F3A"/>
    <w:rsid w:val="00BC2052"/>
    <w:rsid w:val="00BC282C"/>
    <w:rsid w:val="00BC29D8"/>
    <w:rsid w:val="00BC3B30"/>
    <w:rsid w:val="00BC3BF5"/>
    <w:rsid w:val="00BC3E0C"/>
    <w:rsid w:val="00BC3FBD"/>
    <w:rsid w:val="00BC4595"/>
    <w:rsid w:val="00BC5305"/>
    <w:rsid w:val="00BC5C6B"/>
    <w:rsid w:val="00BC6261"/>
    <w:rsid w:val="00BC6263"/>
    <w:rsid w:val="00BC6AD1"/>
    <w:rsid w:val="00BD0A82"/>
    <w:rsid w:val="00BD0A89"/>
    <w:rsid w:val="00BD0CC3"/>
    <w:rsid w:val="00BD12C6"/>
    <w:rsid w:val="00BD1670"/>
    <w:rsid w:val="00BD1942"/>
    <w:rsid w:val="00BD1D1D"/>
    <w:rsid w:val="00BD3DB2"/>
    <w:rsid w:val="00BD4C14"/>
    <w:rsid w:val="00BD4C7B"/>
    <w:rsid w:val="00BD5375"/>
    <w:rsid w:val="00BD5F32"/>
    <w:rsid w:val="00BD603F"/>
    <w:rsid w:val="00BD7532"/>
    <w:rsid w:val="00BD7786"/>
    <w:rsid w:val="00BD7BAB"/>
    <w:rsid w:val="00BD7BE2"/>
    <w:rsid w:val="00BD7E80"/>
    <w:rsid w:val="00BE007B"/>
    <w:rsid w:val="00BE0D31"/>
    <w:rsid w:val="00BE0E42"/>
    <w:rsid w:val="00BE4A19"/>
    <w:rsid w:val="00BE4D15"/>
    <w:rsid w:val="00BE4ED7"/>
    <w:rsid w:val="00BE667D"/>
    <w:rsid w:val="00BE72FA"/>
    <w:rsid w:val="00BE7E3E"/>
    <w:rsid w:val="00BF0725"/>
    <w:rsid w:val="00BF0ADB"/>
    <w:rsid w:val="00BF0BDB"/>
    <w:rsid w:val="00BF3113"/>
    <w:rsid w:val="00BF4635"/>
    <w:rsid w:val="00BF479B"/>
    <w:rsid w:val="00BF488F"/>
    <w:rsid w:val="00BF4E93"/>
    <w:rsid w:val="00BF4F47"/>
    <w:rsid w:val="00BF6CBD"/>
    <w:rsid w:val="00BF6EE7"/>
    <w:rsid w:val="00BF6FCD"/>
    <w:rsid w:val="00BF739C"/>
    <w:rsid w:val="00BF7B4D"/>
    <w:rsid w:val="00BF7D6D"/>
    <w:rsid w:val="00C0031D"/>
    <w:rsid w:val="00C00965"/>
    <w:rsid w:val="00C03280"/>
    <w:rsid w:val="00C04BEE"/>
    <w:rsid w:val="00C050BA"/>
    <w:rsid w:val="00C062B3"/>
    <w:rsid w:val="00C06B04"/>
    <w:rsid w:val="00C07392"/>
    <w:rsid w:val="00C102FB"/>
    <w:rsid w:val="00C11186"/>
    <w:rsid w:val="00C11556"/>
    <w:rsid w:val="00C13B34"/>
    <w:rsid w:val="00C14D8F"/>
    <w:rsid w:val="00C16138"/>
    <w:rsid w:val="00C16ADD"/>
    <w:rsid w:val="00C1723B"/>
    <w:rsid w:val="00C172B6"/>
    <w:rsid w:val="00C20A46"/>
    <w:rsid w:val="00C2261F"/>
    <w:rsid w:val="00C22A53"/>
    <w:rsid w:val="00C23039"/>
    <w:rsid w:val="00C231A8"/>
    <w:rsid w:val="00C25127"/>
    <w:rsid w:val="00C25171"/>
    <w:rsid w:val="00C2533A"/>
    <w:rsid w:val="00C2582F"/>
    <w:rsid w:val="00C261C5"/>
    <w:rsid w:val="00C274FE"/>
    <w:rsid w:val="00C276B6"/>
    <w:rsid w:val="00C27851"/>
    <w:rsid w:val="00C278AD"/>
    <w:rsid w:val="00C305BD"/>
    <w:rsid w:val="00C30855"/>
    <w:rsid w:val="00C30CC9"/>
    <w:rsid w:val="00C30FB8"/>
    <w:rsid w:val="00C31AEA"/>
    <w:rsid w:val="00C31F92"/>
    <w:rsid w:val="00C33E0C"/>
    <w:rsid w:val="00C33FA1"/>
    <w:rsid w:val="00C34056"/>
    <w:rsid w:val="00C3420B"/>
    <w:rsid w:val="00C3473D"/>
    <w:rsid w:val="00C349A7"/>
    <w:rsid w:val="00C36420"/>
    <w:rsid w:val="00C369A3"/>
    <w:rsid w:val="00C419F5"/>
    <w:rsid w:val="00C41C1C"/>
    <w:rsid w:val="00C42052"/>
    <w:rsid w:val="00C433F5"/>
    <w:rsid w:val="00C43D3E"/>
    <w:rsid w:val="00C443C8"/>
    <w:rsid w:val="00C4522D"/>
    <w:rsid w:val="00C454E4"/>
    <w:rsid w:val="00C4670B"/>
    <w:rsid w:val="00C467C6"/>
    <w:rsid w:val="00C47296"/>
    <w:rsid w:val="00C474CB"/>
    <w:rsid w:val="00C474DB"/>
    <w:rsid w:val="00C47593"/>
    <w:rsid w:val="00C50F28"/>
    <w:rsid w:val="00C51036"/>
    <w:rsid w:val="00C51907"/>
    <w:rsid w:val="00C52F75"/>
    <w:rsid w:val="00C5346B"/>
    <w:rsid w:val="00C53843"/>
    <w:rsid w:val="00C53D7B"/>
    <w:rsid w:val="00C55B9F"/>
    <w:rsid w:val="00C5687E"/>
    <w:rsid w:val="00C57341"/>
    <w:rsid w:val="00C60670"/>
    <w:rsid w:val="00C60C49"/>
    <w:rsid w:val="00C642A1"/>
    <w:rsid w:val="00C70168"/>
    <w:rsid w:val="00C70532"/>
    <w:rsid w:val="00C71B89"/>
    <w:rsid w:val="00C808A7"/>
    <w:rsid w:val="00C815A6"/>
    <w:rsid w:val="00C83364"/>
    <w:rsid w:val="00C83BED"/>
    <w:rsid w:val="00C83D06"/>
    <w:rsid w:val="00C83EBA"/>
    <w:rsid w:val="00C84B07"/>
    <w:rsid w:val="00C84DA8"/>
    <w:rsid w:val="00C84EB4"/>
    <w:rsid w:val="00C863CE"/>
    <w:rsid w:val="00C87107"/>
    <w:rsid w:val="00C871A9"/>
    <w:rsid w:val="00C90290"/>
    <w:rsid w:val="00C9073C"/>
    <w:rsid w:val="00C90F15"/>
    <w:rsid w:val="00C9118C"/>
    <w:rsid w:val="00C937B9"/>
    <w:rsid w:val="00C95AE4"/>
    <w:rsid w:val="00C96734"/>
    <w:rsid w:val="00C96F28"/>
    <w:rsid w:val="00C9727E"/>
    <w:rsid w:val="00C972A1"/>
    <w:rsid w:val="00C97806"/>
    <w:rsid w:val="00C97F68"/>
    <w:rsid w:val="00CA1683"/>
    <w:rsid w:val="00CA1BA2"/>
    <w:rsid w:val="00CA25A7"/>
    <w:rsid w:val="00CA300D"/>
    <w:rsid w:val="00CA3C76"/>
    <w:rsid w:val="00CA4FA8"/>
    <w:rsid w:val="00CA5145"/>
    <w:rsid w:val="00CA545D"/>
    <w:rsid w:val="00CA631B"/>
    <w:rsid w:val="00CA67A3"/>
    <w:rsid w:val="00CA6E27"/>
    <w:rsid w:val="00CA719D"/>
    <w:rsid w:val="00CA7F91"/>
    <w:rsid w:val="00CB03E7"/>
    <w:rsid w:val="00CB2ADF"/>
    <w:rsid w:val="00CB379D"/>
    <w:rsid w:val="00CB42D4"/>
    <w:rsid w:val="00CB4482"/>
    <w:rsid w:val="00CB562F"/>
    <w:rsid w:val="00CB5A22"/>
    <w:rsid w:val="00CB67EB"/>
    <w:rsid w:val="00CC0163"/>
    <w:rsid w:val="00CC059F"/>
    <w:rsid w:val="00CC0BC2"/>
    <w:rsid w:val="00CC13BF"/>
    <w:rsid w:val="00CC1BF9"/>
    <w:rsid w:val="00CC2E6B"/>
    <w:rsid w:val="00CC4CB2"/>
    <w:rsid w:val="00CC6CB0"/>
    <w:rsid w:val="00CC7502"/>
    <w:rsid w:val="00CD05C5"/>
    <w:rsid w:val="00CD0DCA"/>
    <w:rsid w:val="00CD0F13"/>
    <w:rsid w:val="00CD2440"/>
    <w:rsid w:val="00CD27A4"/>
    <w:rsid w:val="00CD3DAD"/>
    <w:rsid w:val="00CD50A4"/>
    <w:rsid w:val="00CD5279"/>
    <w:rsid w:val="00CD58E7"/>
    <w:rsid w:val="00CD7147"/>
    <w:rsid w:val="00CE01A1"/>
    <w:rsid w:val="00CE0256"/>
    <w:rsid w:val="00CE04D8"/>
    <w:rsid w:val="00CE0581"/>
    <w:rsid w:val="00CE0BD2"/>
    <w:rsid w:val="00CE1091"/>
    <w:rsid w:val="00CE2478"/>
    <w:rsid w:val="00CE25F4"/>
    <w:rsid w:val="00CE32AB"/>
    <w:rsid w:val="00CE4BD5"/>
    <w:rsid w:val="00CE4D62"/>
    <w:rsid w:val="00CE5278"/>
    <w:rsid w:val="00CE62C8"/>
    <w:rsid w:val="00CE6DC1"/>
    <w:rsid w:val="00CE748F"/>
    <w:rsid w:val="00CE78E6"/>
    <w:rsid w:val="00CF0000"/>
    <w:rsid w:val="00CF0C62"/>
    <w:rsid w:val="00CF1236"/>
    <w:rsid w:val="00CF1CDB"/>
    <w:rsid w:val="00CF34BC"/>
    <w:rsid w:val="00CF386A"/>
    <w:rsid w:val="00CF3BC9"/>
    <w:rsid w:val="00CF3E95"/>
    <w:rsid w:val="00CF4BCF"/>
    <w:rsid w:val="00CF67C5"/>
    <w:rsid w:val="00CF6A32"/>
    <w:rsid w:val="00CF7266"/>
    <w:rsid w:val="00CF77DB"/>
    <w:rsid w:val="00CF78D5"/>
    <w:rsid w:val="00CF78D8"/>
    <w:rsid w:val="00CF7A97"/>
    <w:rsid w:val="00CF7F0D"/>
    <w:rsid w:val="00D003F9"/>
    <w:rsid w:val="00D00D3C"/>
    <w:rsid w:val="00D01CA9"/>
    <w:rsid w:val="00D023C9"/>
    <w:rsid w:val="00D025D9"/>
    <w:rsid w:val="00D031FA"/>
    <w:rsid w:val="00D03B57"/>
    <w:rsid w:val="00D03D1A"/>
    <w:rsid w:val="00D0492B"/>
    <w:rsid w:val="00D061CF"/>
    <w:rsid w:val="00D10B59"/>
    <w:rsid w:val="00D1239C"/>
    <w:rsid w:val="00D12B16"/>
    <w:rsid w:val="00D13157"/>
    <w:rsid w:val="00D13290"/>
    <w:rsid w:val="00D13E05"/>
    <w:rsid w:val="00D141FF"/>
    <w:rsid w:val="00D15035"/>
    <w:rsid w:val="00D150E0"/>
    <w:rsid w:val="00D152DE"/>
    <w:rsid w:val="00D153C4"/>
    <w:rsid w:val="00D15FD2"/>
    <w:rsid w:val="00D16C4E"/>
    <w:rsid w:val="00D20C01"/>
    <w:rsid w:val="00D21218"/>
    <w:rsid w:val="00D21DAD"/>
    <w:rsid w:val="00D21FD8"/>
    <w:rsid w:val="00D2222D"/>
    <w:rsid w:val="00D22806"/>
    <w:rsid w:val="00D22C5F"/>
    <w:rsid w:val="00D24A34"/>
    <w:rsid w:val="00D24E11"/>
    <w:rsid w:val="00D2560A"/>
    <w:rsid w:val="00D26164"/>
    <w:rsid w:val="00D2661F"/>
    <w:rsid w:val="00D30A39"/>
    <w:rsid w:val="00D30F12"/>
    <w:rsid w:val="00D31000"/>
    <w:rsid w:val="00D31A2B"/>
    <w:rsid w:val="00D32819"/>
    <w:rsid w:val="00D34005"/>
    <w:rsid w:val="00D3434D"/>
    <w:rsid w:val="00D344C8"/>
    <w:rsid w:val="00D34EEE"/>
    <w:rsid w:val="00D35348"/>
    <w:rsid w:val="00D3756A"/>
    <w:rsid w:val="00D37BA5"/>
    <w:rsid w:val="00D410F6"/>
    <w:rsid w:val="00D4117E"/>
    <w:rsid w:val="00D41CB9"/>
    <w:rsid w:val="00D41D91"/>
    <w:rsid w:val="00D42CD0"/>
    <w:rsid w:val="00D43691"/>
    <w:rsid w:val="00D43939"/>
    <w:rsid w:val="00D43A54"/>
    <w:rsid w:val="00D46F5D"/>
    <w:rsid w:val="00D470BA"/>
    <w:rsid w:val="00D4789D"/>
    <w:rsid w:val="00D50FF2"/>
    <w:rsid w:val="00D511A2"/>
    <w:rsid w:val="00D51C60"/>
    <w:rsid w:val="00D525DE"/>
    <w:rsid w:val="00D53BB3"/>
    <w:rsid w:val="00D546F2"/>
    <w:rsid w:val="00D54A5F"/>
    <w:rsid w:val="00D554CD"/>
    <w:rsid w:val="00D55854"/>
    <w:rsid w:val="00D55C0E"/>
    <w:rsid w:val="00D56220"/>
    <w:rsid w:val="00D562A9"/>
    <w:rsid w:val="00D57B9F"/>
    <w:rsid w:val="00D57CCD"/>
    <w:rsid w:val="00D607E3"/>
    <w:rsid w:val="00D61EF3"/>
    <w:rsid w:val="00D63B27"/>
    <w:rsid w:val="00D63B6C"/>
    <w:rsid w:val="00D65211"/>
    <w:rsid w:val="00D65961"/>
    <w:rsid w:val="00D65FC1"/>
    <w:rsid w:val="00D67CBD"/>
    <w:rsid w:val="00D70A3C"/>
    <w:rsid w:val="00D70BA7"/>
    <w:rsid w:val="00D731FF"/>
    <w:rsid w:val="00D73553"/>
    <w:rsid w:val="00D7459F"/>
    <w:rsid w:val="00D757B6"/>
    <w:rsid w:val="00D7644C"/>
    <w:rsid w:val="00D769D4"/>
    <w:rsid w:val="00D76B71"/>
    <w:rsid w:val="00D77422"/>
    <w:rsid w:val="00D7752D"/>
    <w:rsid w:val="00D8124F"/>
    <w:rsid w:val="00D8295C"/>
    <w:rsid w:val="00D82995"/>
    <w:rsid w:val="00D838CE"/>
    <w:rsid w:val="00D85807"/>
    <w:rsid w:val="00D8600A"/>
    <w:rsid w:val="00D86D07"/>
    <w:rsid w:val="00D90520"/>
    <w:rsid w:val="00D90A67"/>
    <w:rsid w:val="00D90C47"/>
    <w:rsid w:val="00D928AD"/>
    <w:rsid w:val="00D92A50"/>
    <w:rsid w:val="00D931FC"/>
    <w:rsid w:val="00D939B1"/>
    <w:rsid w:val="00D94BF8"/>
    <w:rsid w:val="00D95858"/>
    <w:rsid w:val="00D95E85"/>
    <w:rsid w:val="00D960DE"/>
    <w:rsid w:val="00D96F99"/>
    <w:rsid w:val="00D975E7"/>
    <w:rsid w:val="00D97E6C"/>
    <w:rsid w:val="00DA0505"/>
    <w:rsid w:val="00DA1265"/>
    <w:rsid w:val="00DA14D7"/>
    <w:rsid w:val="00DA249D"/>
    <w:rsid w:val="00DA3FA9"/>
    <w:rsid w:val="00DA45B2"/>
    <w:rsid w:val="00DA4627"/>
    <w:rsid w:val="00DA5713"/>
    <w:rsid w:val="00DA5E84"/>
    <w:rsid w:val="00DA76E3"/>
    <w:rsid w:val="00DA7AA5"/>
    <w:rsid w:val="00DB0524"/>
    <w:rsid w:val="00DB0586"/>
    <w:rsid w:val="00DB0D6E"/>
    <w:rsid w:val="00DB0D88"/>
    <w:rsid w:val="00DB0E38"/>
    <w:rsid w:val="00DB1582"/>
    <w:rsid w:val="00DB196D"/>
    <w:rsid w:val="00DB258A"/>
    <w:rsid w:val="00DB29D8"/>
    <w:rsid w:val="00DB2F6E"/>
    <w:rsid w:val="00DB3162"/>
    <w:rsid w:val="00DB4725"/>
    <w:rsid w:val="00DB5171"/>
    <w:rsid w:val="00DB5839"/>
    <w:rsid w:val="00DB7ED7"/>
    <w:rsid w:val="00DC009B"/>
    <w:rsid w:val="00DC16B4"/>
    <w:rsid w:val="00DC1E6B"/>
    <w:rsid w:val="00DC2136"/>
    <w:rsid w:val="00DC335E"/>
    <w:rsid w:val="00DC438C"/>
    <w:rsid w:val="00DC4B97"/>
    <w:rsid w:val="00DC6190"/>
    <w:rsid w:val="00DC662A"/>
    <w:rsid w:val="00DC6CC5"/>
    <w:rsid w:val="00DC756B"/>
    <w:rsid w:val="00DD01B7"/>
    <w:rsid w:val="00DD02D4"/>
    <w:rsid w:val="00DD12CB"/>
    <w:rsid w:val="00DD16EF"/>
    <w:rsid w:val="00DD1721"/>
    <w:rsid w:val="00DD2D1F"/>
    <w:rsid w:val="00DD2E92"/>
    <w:rsid w:val="00DD3B00"/>
    <w:rsid w:val="00DD3C05"/>
    <w:rsid w:val="00DD3EF3"/>
    <w:rsid w:val="00DD4F2F"/>
    <w:rsid w:val="00DD5326"/>
    <w:rsid w:val="00DD5770"/>
    <w:rsid w:val="00DD6330"/>
    <w:rsid w:val="00DD63A8"/>
    <w:rsid w:val="00DD7102"/>
    <w:rsid w:val="00DD76A5"/>
    <w:rsid w:val="00DD7EFA"/>
    <w:rsid w:val="00DE009E"/>
    <w:rsid w:val="00DE1293"/>
    <w:rsid w:val="00DE2F68"/>
    <w:rsid w:val="00DE4566"/>
    <w:rsid w:val="00DE462F"/>
    <w:rsid w:val="00DE4A8F"/>
    <w:rsid w:val="00DE4D31"/>
    <w:rsid w:val="00DE5B7C"/>
    <w:rsid w:val="00DE699D"/>
    <w:rsid w:val="00DE7B62"/>
    <w:rsid w:val="00DF0365"/>
    <w:rsid w:val="00DF05C4"/>
    <w:rsid w:val="00DF0B49"/>
    <w:rsid w:val="00DF0EF1"/>
    <w:rsid w:val="00DF1417"/>
    <w:rsid w:val="00DF1542"/>
    <w:rsid w:val="00DF3942"/>
    <w:rsid w:val="00DF5002"/>
    <w:rsid w:val="00DF511A"/>
    <w:rsid w:val="00DF7046"/>
    <w:rsid w:val="00E0063A"/>
    <w:rsid w:val="00E00FAA"/>
    <w:rsid w:val="00E0109D"/>
    <w:rsid w:val="00E0154E"/>
    <w:rsid w:val="00E0487C"/>
    <w:rsid w:val="00E0489D"/>
    <w:rsid w:val="00E0609D"/>
    <w:rsid w:val="00E06B63"/>
    <w:rsid w:val="00E07431"/>
    <w:rsid w:val="00E074ED"/>
    <w:rsid w:val="00E11114"/>
    <w:rsid w:val="00E11E35"/>
    <w:rsid w:val="00E1296C"/>
    <w:rsid w:val="00E14E8F"/>
    <w:rsid w:val="00E166CE"/>
    <w:rsid w:val="00E20AC2"/>
    <w:rsid w:val="00E20D9E"/>
    <w:rsid w:val="00E21104"/>
    <w:rsid w:val="00E222FB"/>
    <w:rsid w:val="00E233D1"/>
    <w:rsid w:val="00E24D0B"/>
    <w:rsid w:val="00E25095"/>
    <w:rsid w:val="00E259F2"/>
    <w:rsid w:val="00E309B2"/>
    <w:rsid w:val="00E3228A"/>
    <w:rsid w:val="00E33B71"/>
    <w:rsid w:val="00E363C9"/>
    <w:rsid w:val="00E37A04"/>
    <w:rsid w:val="00E37A2E"/>
    <w:rsid w:val="00E41059"/>
    <w:rsid w:val="00E41318"/>
    <w:rsid w:val="00E41B3C"/>
    <w:rsid w:val="00E42761"/>
    <w:rsid w:val="00E42A59"/>
    <w:rsid w:val="00E42AAE"/>
    <w:rsid w:val="00E42E76"/>
    <w:rsid w:val="00E42F39"/>
    <w:rsid w:val="00E4327D"/>
    <w:rsid w:val="00E4348F"/>
    <w:rsid w:val="00E43E24"/>
    <w:rsid w:val="00E43F16"/>
    <w:rsid w:val="00E4524D"/>
    <w:rsid w:val="00E51098"/>
    <w:rsid w:val="00E51CC9"/>
    <w:rsid w:val="00E52029"/>
    <w:rsid w:val="00E52A3D"/>
    <w:rsid w:val="00E52E7D"/>
    <w:rsid w:val="00E536DC"/>
    <w:rsid w:val="00E53F11"/>
    <w:rsid w:val="00E53F94"/>
    <w:rsid w:val="00E54350"/>
    <w:rsid w:val="00E5491C"/>
    <w:rsid w:val="00E54C2F"/>
    <w:rsid w:val="00E55720"/>
    <w:rsid w:val="00E56446"/>
    <w:rsid w:val="00E5752D"/>
    <w:rsid w:val="00E57A8F"/>
    <w:rsid w:val="00E609F5"/>
    <w:rsid w:val="00E6137F"/>
    <w:rsid w:val="00E6148C"/>
    <w:rsid w:val="00E61FE0"/>
    <w:rsid w:val="00E62B3A"/>
    <w:rsid w:val="00E637D2"/>
    <w:rsid w:val="00E64F24"/>
    <w:rsid w:val="00E65A61"/>
    <w:rsid w:val="00E661E9"/>
    <w:rsid w:val="00E668F0"/>
    <w:rsid w:val="00E67643"/>
    <w:rsid w:val="00E70489"/>
    <w:rsid w:val="00E70E5F"/>
    <w:rsid w:val="00E71AE0"/>
    <w:rsid w:val="00E7423A"/>
    <w:rsid w:val="00E75419"/>
    <w:rsid w:val="00E75DDE"/>
    <w:rsid w:val="00E76D28"/>
    <w:rsid w:val="00E80EBD"/>
    <w:rsid w:val="00E8110A"/>
    <w:rsid w:val="00E816A4"/>
    <w:rsid w:val="00E823B5"/>
    <w:rsid w:val="00E824A4"/>
    <w:rsid w:val="00E82A9B"/>
    <w:rsid w:val="00E83A10"/>
    <w:rsid w:val="00E83CEC"/>
    <w:rsid w:val="00E843C6"/>
    <w:rsid w:val="00E84987"/>
    <w:rsid w:val="00E85484"/>
    <w:rsid w:val="00E85537"/>
    <w:rsid w:val="00E85A85"/>
    <w:rsid w:val="00E86132"/>
    <w:rsid w:val="00E875FF"/>
    <w:rsid w:val="00E87904"/>
    <w:rsid w:val="00E87B94"/>
    <w:rsid w:val="00E87BBC"/>
    <w:rsid w:val="00E90CC5"/>
    <w:rsid w:val="00E91EE7"/>
    <w:rsid w:val="00E92B39"/>
    <w:rsid w:val="00E92B91"/>
    <w:rsid w:val="00E92EBF"/>
    <w:rsid w:val="00E941FD"/>
    <w:rsid w:val="00E94BD1"/>
    <w:rsid w:val="00E95004"/>
    <w:rsid w:val="00E9514F"/>
    <w:rsid w:val="00E956D5"/>
    <w:rsid w:val="00E95BAF"/>
    <w:rsid w:val="00E961C0"/>
    <w:rsid w:val="00E965F7"/>
    <w:rsid w:val="00E976A2"/>
    <w:rsid w:val="00E97796"/>
    <w:rsid w:val="00E97F8C"/>
    <w:rsid w:val="00EA20E0"/>
    <w:rsid w:val="00EA29A4"/>
    <w:rsid w:val="00EA2A05"/>
    <w:rsid w:val="00EA3494"/>
    <w:rsid w:val="00EA3CA5"/>
    <w:rsid w:val="00EA50E3"/>
    <w:rsid w:val="00EA58F8"/>
    <w:rsid w:val="00EA5DE0"/>
    <w:rsid w:val="00EA698C"/>
    <w:rsid w:val="00EA6F56"/>
    <w:rsid w:val="00EA751C"/>
    <w:rsid w:val="00EA7C34"/>
    <w:rsid w:val="00EA7FEA"/>
    <w:rsid w:val="00EB0330"/>
    <w:rsid w:val="00EB03DF"/>
    <w:rsid w:val="00EB08F2"/>
    <w:rsid w:val="00EB0EDF"/>
    <w:rsid w:val="00EB1B99"/>
    <w:rsid w:val="00EB1CDA"/>
    <w:rsid w:val="00EB2C33"/>
    <w:rsid w:val="00EB2C99"/>
    <w:rsid w:val="00EB482B"/>
    <w:rsid w:val="00EB6134"/>
    <w:rsid w:val="00EB6A3D"/>
    <w:rsid w:val="00EB6DBF"/>
    <w:rsid w:val="00EB7151"/>
    <w:rsid w:val="00EB755C"/>
    <w:rsid w:val="00EB75DB"/>
    <w:rsid w:val="00EB7628"/>
    <w:rsid w:val="00EC083C"/>
    <w:rsid w:val="00EC1133"/>
    <w:rsid w:val="00EC13EB"/>
    <w:rsid w:val="00EC1BB0"/>
    <w:rsid w:val="00EC2045"/>
    <w:rsid w:val="00EC3345"/>
    <w:rsid w:val="00EC3951"/>
    <w:rsid w:val="00EC3959"/>
    <w:rsid w:val="00EC3F88"/>
    <w:rsid w:val="00EC5C3D"/>
    <w:rsid w:val="00EC643B"/>
    <w:rsid w:val="00EC683C"/>
    <w:rsid w:val="00ED1EE1"/>
    <w:rsid w:val="00ED2AD6"/>
    <w:rsid w:val="00ED2B29"/>
    <w:rsid w:val="00ED372B"/>
    <w:rsid w:val="00ED3AD3"/>
    <w:rsid w:val="00ED3E25"/>
    <w:rsid w:val="00ED56EC"/>
    <w:rsid w:val="00ED6107"/>
    <w:rsid w:val="00ED72AD"/>
    <w:rsid w:val="00EE09DC"/>
    <w:rsid w:val="00EE09EA"/>
    <w:rsid w:val="00EE1343"/>
    <w:rsid w:val="00EE323D"/>
    <w:rsid w:val="00EE46A0"/>
    <w:rsid w:val="00EE5315"/>
    <w:rsid w:val="00EE547C"/>
    <w:rsid w:val="00EE54E6"/>
    <w:rsid w:val="00EE560C"/>
    <w:rsid w:val="00EE57C5"/>
    <w:rsid w:val="00EE5B5B"/>
    <w:rsid w:val="00EE5EB8"/>
    <w:rsid w:val="00EE6C48"/>
    <w:rsid w:val="00EE6C8D"/>
    <w:rsid w:val="00EE7702"/>
    <w:rsid w:val="00EF013E"/>
    <w:rsid w:val="00EF04BC"/>
    <w:rsid w:val="00EF08C4"/>
    <w:rsid w:val="00EF232B"/>
    <w:rsid w:val="00EF24E6"/>
    <w:rsid w:val="00EF2CD5"/>
    <w:rsid w:val="00EF3EE8"/>
    <w:rsid w:val="00EF45A7"/>
    <w:rsid w:val="00EF47A5"/>
    <w:rsid w:val="00EF48A1"/>
    <w:rsid w:val="00EF50DD"/>
    <w:rsid w:val="00EF58D2"/>
    <w:rsid w:val="00EF59E0"/>
    <w:rsid w:val="00EF6DD2"/>
    <w:rsid w:val="00EF6DF6"/>
    <w:rsid w:val="00EF76A4"/>
    <w:rsid w:val="00EF7DC3"/>
    <w:rsid w:val="00F045F9"/>
    <w:rsid w:val="00F04DE8"/>
    <w:rsid w:val="00F051B2"/>
    <w:rsid w:val="00F0595A"/>
    <w:rsid w:val="00F073C2"/>
    <w:rsid w:val="00F076D1"/>
    <w:rsid w:val="00F10124"/>
    <w:rsid w:val="00F10A57"/>
    <w:rsid w:val="00F10C12"/>
    <w:rsid w:val="00F10E8B"/>
    <w:rsid w:val="00F111D1"/>
    <w:rsid w:val="00F1169B"/>
    <w:rsid w:val="00F11DE1"/>
    <w:rsid w:val="00F124E2"/>
    <w:rsid w:val="00F1250F"/>
    <w:rsid w:val="00F129F8"/>
    <w:rsid w:val="00F13F38"/>
    <w:rsid w:val="00F143C8"/>
    <w:rsid w:val="00F1443E"/>
    <w:rsid w:val="00F15495"/>
    <w:rsid w:val="00F15C07"/>
    <w:rsid w:val="00F169F6"/>
    <w:rsid w:val="00F16EB5"/>
    <w:rsid w:val="00F17464"/>
    <w:rsid w:val="00F17D3E"/>
    <w:rsid w:val="00F20DEE"/>
    <w:rsid w:val="00F213C3"/>
    <w:rsid w:val="00F21F8C"/>
    <w:rsid w:val="00F22365"/>
    <w:rsid w:val="00F22564"/>
    <w:rsid w:val="00F22578"/>
    <w:rsid w:val="00F22D58"/>
    <w:rsid w:val="00F2357B"/>
    <w:rsid w:val="00F23634"/>
    <w:rsid w:val="00F25391"/>
    <w:rsid w:val="00F25798"/>
    <w:rsid w:val="00F25FA2"/>
    <w:rsid w:val="00F26121"/>
    <w:rsid w:val="00F26712"/>
    <w:rsid w:val="00F27278"/>
    <w:rsid w:val="00F276AB"/>
    <w:rsid w:val="00F27CD9"/>
    <w:rsid w:val="00F300DB"/>
    <w:rsid w:val="00F31EBC"/>
    <w:rsid w:val="00F32508"/>
    <w:rsid w:val="00F32712"/>
    <w:rsid w:val="00F33334"/>
    <w:rsid w:val="00F334E8"/>
    <w:rsid w:val="00F34B09"/>
    <w:rsid w:val="00F3514A"/>
    <w:rsid w:val="00F35208"/>
    <w:rsid w:val="00F36072"/>
    <w:rsid w:val="00F3640B"/>
    <w:rsid w:val="00F3692D"/>
    <w:rsid w:val="00F36DEC"/>
    <w:rsid w:val="00F36FF3"/>
    <w:rsid w:val="00F376FE"/>
    <w:rsid w:val="00F4130A"/>
    <w:rsid w:val="00F42C50"/>
    <w:rsid w:val="00F42D3C"/>
    <w:rsid w:val="00F434F9"/>
    <w:rsid w:val="00F43529"/>
    <w:rsid w:val="00F43769"/>
    <w:rsid w:val="00F4479B"/>
    <w:rsid w:val="00F44E25"/>
    <w:rsid w:val="00F4607F"/>
    <w:rsid w:val="00F46877"/>
    <w:rsid w:val="00F47419"/>
    <w:rsid w:val="00F477E9"/>
    <w:rsid w:val="00F5013B"/>
    <w:rsid w:val="00F507AC"/>
    <w:rsid w:val="00F513DE"/>
    <w:rsid w:val="00F51CF6"/>
    <w:rsid w:val="00F52917"/>
    <w:rsid w:val="00F53CB7"/>
    <w:rsid w:val="00F53E2A"/>
    <w:rsid w:val="00F54BDC"/>
    <w:rsid w:val="00F54E01"/>
    <w:rsid w:val="00F55767"/>
    <w:rsid w:val="00F55F31"/>
    <w:rsid w:val="00F55F58"/>
    <w:rsid w:val="00F60956"/>
    <w:rsid w:val="00F60D21"/>
    <w:rsid w:val="00F61300"/>
    <w:rsid w:val="00F6158C"/>
    <w:rsid w:val="00F6229E"/>
    <w:rsid w:val="00F643E3"/>
    <w:rsid w:val="00F6520B"/>
    <w:rsid w:val="00F6579E"/>
    <w:rsid w:val="00F66187"/>
    <w:rsid w:val="00F664A0"/>
    <w:rsid w:val="00F673D6"/>
    <w:rsid w:val="00F67770"/>
    <w:rsid w:val="00F70398"/>
    <w:rsid w:val="00F7316D"/>
    <w:rsid w:val="00F73348"/>
    <w:rsid w:val="00F75011"/>
    <w:rsid w:val="00F75076"/>
    <w:rsid w:val="00F75670"/>
    <w:rsid w:val="00F769E6"/>
    <w:rsid w:val="00F7756F"/>
    <w:rsid w:val="00F775AB"/>
    <w:rsid w:val="00F779EB"/>
    <w:rsid w:val="00F77C55"/>
    <w:rsid w:val="00F80877"/>
    <w:rsid w:val="00F81E2B"/>
    <w:rsid w:val="00F82356"/>
    <w:rsid w:val="00F82636"/>
    <w:rsid w:val="00F828AF"/>
    <w:rsid w:val="00F83539"/>
    <w:rsid w:val="00F86573"/>
    <w:rsid w:val="00F86A79"/>
    <w:rsid w:val="00F86C9C"/>
    <w:rsid w:val="00F870FF"/>
    <w:rsid w:val="00F87BCA"/>
    <w:rsid w:val="00F90972"/>
    <w:rsid w:val="00F917DE"/>
    <w:rsid w:val="00F9343A"/>
    <w:rsid w:val="00F934A0"/>
    <w:rsid w:val="00F93BC4"/>
    <w:rsid w:val="00F93E4E"/>
    <w:rsid w:val="00F95074"/>
    <w:rsid w:val="00F951BE"/>
    <w:rsid w:val="00F953C7"/>
    <w:rsid w:val="00F95768"/>
    <w:rsid w:val="00F97AC0"/>
    <w:rsid w:val="00FA0093"/>
    <w:rsid w:val="00FA01D8"/>
    <w:rsid w:val="00FA04CE"/>
    <w:rsid w:val="00FA0B9C"/>
    <w:rsid w:val="00FA15A5"/>
    <w:rsid w:val="00FA1A54"/>
    <w:rsid w:val="00FA3992"/>
    <w:rsid w:val="00FA3BAB"/>
    <w:rsid w:val="00FA4482"/>
    <w:rsid w:val="00FA4A80"/>
    <w:rsid w:val="00FA59F5"/>
    <w:rsid w:val="00FA5C34"/>
    <w:rsid w:val="00FA6AF5"/>
    <w:rsid w:val="00FA749D"/>
    <w:rsid w:val="00FB1446"/>
    <w:rsid w:val="00FB26C0"/>
    <w:rsid w:val="00FB3895"/>
    <w:rsid w:val="00FB3AB4"/>
    <w:rsid w:val="00FB3DA6"/>
    <w:rsid w:val="00FB43BC"/>
    <w:rsid w:val="00FB4952"/>
    <w:rsid w:val="00FB4C53"/>
    <w:rsid w:val="00FB4DD4"/>
    <w:rsid w:val="00FB4F5B"/>
    <w:rsid w:val="00FB516F"/>
    <w:rsid w:val="00FB571E"/>
    <w:rsid w:val="00FB66B4"/>
    <w:rsid w:val="00FB72E6"/>
    <w:rsid w:val="00FC0458"/>
    <w:rsid w:val="00FC0A05"/>
    <w:rsid w:val="00FC15FB"/>
    <w:rsid w:val="00FC2ECA"/>
    <w:rsid w:val="00FC3BDE"/>
    <w:rsid w:val="00FC3C0E"/>
    <w:rsid w:val="00FC42FE"/>
    <w:rsid w:val="00FC549E"/>
    <w:rsid w:val="00FC5D48"/>
    <w:rsid w:val="00FC63B7"/>
    <w:rsid w:val="00FC70C4"/>
    <w:rsid w:val="00FC7BCD"/>
    <w:rsid w:val="00FD0736"/>
    <w:rsid w:val="00FD1517"/>
    <w:rsid w:val="00FD1FEC"/>
    <w:rsid w:val="00FD29EA"/>
    <w:rsid w:val="00FD3A69"/>
    <w:rsid w:val="00FD3DE9"/>
    <w:rsid w:val="00FD46BE"/>
    <w:rsid w:val="00FD6A38"/>
    <w:rsid w:val="00FD7C41"/>
    <w:rsid w:val="00FE0893"/>
    <w:rsid w:val="00FE2883"/>
    <w:rsid w:val="00FE2AF9"/>
    <w:rsid w:val="00FE35B8"/>
    <w:rsid w:val="00FE4B2C"/>
    <w:rsid w:val="00FE50D5"/>
    <w:rsid w:val="00FE5DC8"/>
    <w:rsid w:val="00FE690D"/>
    <w:rsid w:val="00FE744B"/>
    <w:rsid w:val="00FF1362"/>
    <w:rsid w:val="00FF16C4"/>
    <w:rsid w:val="00FF327A"/>
    <w:rsid w:val="00FF36BF"/>
    <w:rsid w:val="00FF3BB2"/>
    <w:rsid w:val="00FF5398"/>
    <w:rsid w:val="00FF6E6D"/>
    <w:rsid w:val="00FF7784"/>
    <w:rsid w:val="00FF7B48"/>
    <w:rsid w:val="00FF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11" w:qFormat="1"/>
    <w:lsdException w:name="caption" w:uiPriority="13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E38"/>
    <w:pPr>
      <w:spacing w:line="360" w:lineRule="auto"/>
      <w:ind w:firstLine="709"/>
      <w:jc w:val="both"/>
    </w:pPr>
    <w:rPr>
      <w:rFonts w:ascii="Arial" w:hAnsi="Arial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A31E38"/>
    <w:pPr>
      <w:keepNext/>
      <w:keepLines/>
      <w:suppressAutoHyphens/>
      <w:spacing w:before="240" w:after="24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31E38"/>
    <w:pPr>
      <w:keepNext/>
      <w:keepLines/>
      <w:suppressAutoHyphens/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A31E38"/>
    <w:pPr>
      <w:keepNext/>
      <w:keepLines/>
      <w:suppressAutoHyphens/>
      <w:outlineLvl w:val="2"/>
    </w:pPr>
    <w:rPr>
      <w:rFonts w:eastAsia="Times New Roman"/>
      <w:b/>
      <w:bCs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rsid w:val="0042456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rsid w:val="0042456D"/>
    <w:pPr>
      <w:keepNext/>
      <w:keepLines/>
      <w:spacing w:before="20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1E38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E38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1E38"/>
    <w:pPr>
      <w:keepNext/>
      <w:keepLines/>
      <w:spacing w:before="20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1E38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31E38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A31E3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rsid w:val="00A31E38"/>
    <w:rPr>
      <w:rFonts w:ascii="Arial" w:eastAsia="Times New Roman" w:hAnsi="Arial" w:cs="Times New Roman"/>
      <w:b/>
      <w:bCs/>
      <w:sz w:val="24"/>
    </w:rPr>
  </w:style>
  <w:style w:type="character" w:customStyle="1" w:styleId="40">
    <w:name w:val="Заголовок 4 Знак"/>
    <w:link w:val="4"/>
    <w:uiPriority w:val="9"/>
    <w:semiHidden/>
    <w:rsid w:val="0042456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42456D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A31E38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A31E38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A31E3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A31E3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13"/>
    <w:qFormat/>
    <w:rsid w:val="00A31E38"/>
    <w:pPr>
      <w:suppressAutoHyphens/>
      <w:spacing w:after="240" w:line="240" w:lineRule="auto"/>
      <w:ind w:firstLine="0"/>
      <w:jc w:val="center"/>
    </w:pPr>
    <w:rPr>
      <w:bCs/>
      <w:sz w:val="22"/>
      <w:szCs w:val="18"/>
    </w:rPr>
  </w:style>
  <w:style w:type="paragraph" w:styleId="a4">
    <w:name w:val="Title"/>
    <w:basedOn w:val="a"/>
    <w:next w:val="a"/>
    <w:link w:val="a5"/>
    <w:uiPriority w:val="10"/>
    <w:rsid w:val="0042456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42456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42456D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link w:val="a6"/>
    <w:uiPriority w:val="11"/>
    <w:rsid w:val="0042456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rsid w:val="0042456D"/>
    <w:rPr>
      <w:b/>
      <w:bCs/>
    </w:rPr>
  </w:style>
  <w:style w:type="character" w:styleId="a9">
    <w:name w:val="Emphasis"/>
    <w:uiPriority w:val="20"/>
    <w:rsid w:val="0042456D"/>
    <w:rPr>
      <w:i/>
      <w:iCs/>
    </w:rPr>
  </w:style>
  <w:style w:type="paragraph" w:styleId="aa">
    <w:name w:val="No Spacing"/>
    <w:basedOn w:val="a"/>
    <w:link w:val="ab"/>
    <w:uiPriority w:val="1"/>
    <w:qFormat/>
    <w:rsid w:val="00A31E38"/>
    <w:pPr>
      <w:spacing w:line="240" w:lineRule="auto"/>
      <w:ind w:firstLine="0"/>
    </w:pPr>
    <w:rPr>
      <w:szCs w:val="20"/>
    </w:rPr>
  </w:style>
  <w:style w:type="character" w:customStyle="1" w:styleId="ab">
    <w:name w:val="Без интервала Знак"/>
    <w:link w:val="aa"/>
    <w:uiPriority w:val="1"/>
    <w:rsid w:val="00A31E38"/>
    <w:rPr>
      <w:rFonts w:ascii="Arial" w:hAnsi="Arial"/>
      <w:sz w:val="24"/>
    </w:rPr>
  </w:style>
  <w:style w:type="paragraph" w:styleId="ac">
    <w:name w:val="List Paragraph"/>
    <w:basedOn w:val="a"/>
    <w:uiPriority w:val="34"/>
    <w:rsid w:val="004245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42456D"/>
    <w:rPr>
      <w:rFonts w:ascii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29"/>
    <w:rsid w:val="0042456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rsid w:val="0042456D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ad"/>
    <w:uiPriority w:val="30"/>
    <w:rsid w:val="0042456D"/>
    <w:rPr>
      <w:b/>
      <w:bCs/>
      <w:i/>
      <w:iCs/>
      <w:color w:val="4F81BD"/>
    </w:rPr>
  </w:style>
  <w:style w:type="character" w:styleId="af">
    <w:name w:val="Subtle Emphasis"/>
    <w:uiPriority w:val="19"/>
    <w:rsid w:val="0042456D"/>
    <w:rPr>
      <w:i/>
      <w:iCs/>
      <w:color w:val="808080"/>
    </w:rPr>
  </w:style>
  <w:style w:type="character" w:styleId="af0">
    <w:name w:val="Intense Emphasis"/>
    <w:uiPriority w:val="21"/>
    <w:rsid w:val="0042456D"/>
    <w:rPr>
      <w:b/>
      <w:bCs/>
      <w:i/>
      <w:iCs/>
      <w:color w:val="4F81BD"/>
    </w:rPr>
  </w:style>
  <w:style w:type="character" w:styleId="af1">
    <w:name w:val="Subtle Reference"/>
    <w:uiPriority w:val="31"/>
    <w:rsid w:val="0042456D"/>
    <w:rPr>
      <w:smallCaps/>
      <w:color w:val="C0504D"/>
      <w:u w:val="single"/>
    </w:rPr>
  </w:style>
  <w:style w:type="character" w:styleId="af2">
    <w:name w:val="Intense Reference"/>
    <w:uiPriority w:val="32"/>
    <w:rsid w:val="004245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rsid w:val="0042456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A31E38"/>
    <w:pPr>
      <w:outlineLvl w:val="9"/>
    </w:pPr>
  </w:style>
  <w:style w:type="paragraph" w:styleId="af5">
    <w:name w:val="annotation text"/>
    <w:basedOn w:val="a"/>
    <w:link w:val="af6"/>
    <w:uiPriority w:val="11"/>
    <w:qFormat/>
    <w:rsid w:val="00A31E38"/>
    <w:pPr>
      <w:spacing w:before="120" w:after="120"/>
    </w:pPr>
    <w:rPr>
      <w:sz w:val="20"/>
      <w:szCs w:val="20"/>
    </w:rPr>
  </w:style>
  <w:style w:type="character" w:customStyle="1" w:styleId="af6">
    <w:name w:val="Текст примечания Знак"/>
    <w:link w:val="af5"/>
    <w:uiPriority w:val="11"/>
    <w:rsid w:val="00A31E38"/>
    <w:rPr>
      <w:rFonts w:ascii="Arial" w:hAnsi="Arial"/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8">
    <w:name w:val="Верхний колонтитул Знак"/>
    <w:link w:val="af7"/>
    <w:uiPriority w:val="99"/>
    <w:rsid w:val="008D7922"/>
    <w:rPr>
      <w:rFonts w:ascii="Arial" w:hAnsi="Arial"/>
      <w:sz w:val="24"/>
    </w:rPr>
  </w:style>
  <w:style w:type="paragraph" w:styleId="af9">
    <w:name w:val="footer"/>
    <w:basedOn w:val="a"/>
    <w:link w:val="afa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a">
    <w:name w:val="Нижний колонтитул Знак"/>
    <w:link w:val="af9"/>
    <w:uiPriority w:val="99"/>
    <w:rsid w:val="008D7922"/>
    <w:rPr>
      <w:rFonts w:ascii="Arial" w:hAnsi="Arial"/>
      <w:sz w:val="24"/>
    </w:rPr>
  </w:style>
  <w:style w:type="paragraph" w:customStyle="1" w:styleId="MTDisplayEquation">
    <w:name w:val="MTDisplayEquation"/>
    <w:basedOn w:val="a"/>
    <w:next w:val="a"/>
    <w:link w:val="MTDisplayEquation0"/>
    <w:rsid w:val="00DC1E6B"/>
    <w:pPr>
      <w:tabs>
        <w:tab w:val="center" w:pos="4960"/>
        <w:tab w:val="right" w:pos="9920"/>
      </w:tabs>
    </w:pPr>
    <w:rPr>
      <w:szCs w:val="20"/>
    </w:rPr>
  </w:style>
  <w:style w:type="character" w:customStyle="1" w:styleId="MTDisplayEquation0">
    <w:name w:val="MTDisplayEquation Знак"/>
    <w:link w:val="MTDisplayEquation"/>
    <w:rsid w:val="00DC1E6B"/>
    <w:rPr>
      <w:rFonts w:ascii="Arial" w:hAnsi="Arial"/>
      <w:sz w:val="24"/>
    </w:rPr>
  </w:style>
  <w:style w:type="paragraph" w:styleId="11">
    <w:name w:val="toc 1"/>
    <w:basedOn w:val="a"/>
    <w:next w:val="a"/>
    <w:autoRedefine/>
    <w:uiPriority w:val="39"/>
    <w:unhideWhenUsed/>
    <w:rsid w:val="00564530"/>
    <w:pPr>
      <w:spacing w:before="120" w:after="120" w:line="288" w:lineRule="auto"/>
      <w:ind w:firstLine="0"/>
      <w:jc w:val="left"/>
    </w:pPr>
    <w:rPr>
      <w:bCs/>
      <w:szCs w:val="20"/>
    </w:rPr>
  </w:style>
  <w:style w:type="paragraph" w:styleId="23">
    <w:name w:val="toc 2"/>
    <w:basedOn w:val="a"/>
    <w:next w:val="a"/>
    <w:autoRedefine/>
    <w:uiPriority w:val="39"/>
    <w:unhideWhenUsed/>
    <w:rsid w:val="00564530"/>
    <w:pPr>
      <w:tabs>
        <w:tab w:val="right" w:leader="dot" w:pos="9911"/>
      </w:tabs>
      <w:spacing w:before="120" w:after="120" w:line="288" w:lineRule="auto"/>
      <w:jc w:val="left"/>
    </w:pPr>
    <w:rPr>
      <w:iCs/>
      <w:szCs w:val="20"/>
    </w:rPr>
  </w:style>
  <w:style w:type="character" w:styleId="afb">
    <w:name w:val="Hyperlink"/>
    <w:uiPriority w:val="99"/>
    <w:unhideWhenUsed/>
    <w:rsid w:val="005F4695"/>
    <w:rPr>
      <w:color w:val="0000FF"/>
      <w:u w:val="single"/>
    </w:rPr>
  </w:style>
  <w:style w:type="paragraph" w:customStyle="1" w:styleId="afc">
    <w:name w:val="Заголовок таблицы"/>
    <w:basedOn w:val="a"/>
    <w:next w:val="a"/>
    <w:rsid w:val="00797526"/>
    <w:pPr>
      <w:keepNext/>
      <w:keepLines/>
      <w:suppressAutoHyphens/>
      <w:spacing w:before="120" w:after="120" w:line="240" w:lineRule="auto"/>
      <w:ind w:firstLine="0"/>
    </w:pPr>
    <w:rPr>
      <w:rFonts w:ascii="Times New Roman" w:eastAsia="Times New Roman" w:hAnsi="Times New Roman"/>
      <w:snapToGrid w:val="0"/>
      <w:spacing w:val="20"/>
      <w:sz w:val="26"/>
      <w:szCs w:val="20"/>
    </w:rPr>
  </w:style>
  <w:style w:type="paragraph" w:customStyle="1" w:styleId="12">
    <w:name w:val="Стиль Заголовок 1 +"/>
    <w:basedOn w:val="1"/>
    <w:rsid w:val="003F0447"/>
    <w:pPr>
      <w:spacing w:after="480" w:line="240" w:lineRule="auto"/>
      <w:ind w:left="720" w:firstLine="0"/>
    </w:pPr>
    <w:rPr>
      <w:rFonts w:ascii="Times New Roman" w:hAnsi="Times New Roman"/>
      <w:snapToGrid w:val="0"/>
      <w:szCs w:val="20"/>
    </w:rPr>
  </w:style>
  <w:style w:type="paragraph" w:customStyle="1" w:styleId="24">
    <w:name w:val="Стиль Заголовок 2+"/>
    <w:basedOn w:val="2"/>
    <w:rsid w:val="003F0447"/>
    <w:pPr>
      <w:spacing w:before="360" w:after="360" w:line="240" w:lineRule="auto"/>
    </w:pPr>
    <w:rPr>
      <w:rFonts w:ascii="Times New Roman" w:hAnsi="Times New Roman" w:cs="Arial"/>
      <w:iCs/>
      <w:snapToGrid w:val="0"/>
      <w:szCs w:val="30"/>
    </w:rPr>
  </w:style>
  <w:style w:type="table" w:styleId="afd">
    <w:name w:val="Table Grid"/>
    <w:basedOn w:val="a1"/>
    <w:rsid w:val="009B40BD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basedOn w:val="a"/>
    <w:link w:val="aff"/>
    <w:semiHidden/>
    <w:unhideWhenUsed/>
    <w:rsid w:val="00743730"/>
    <w:pPr>
      <w:spacing w:line="240" w:lineRule="auto"/>
    </w:pPr>
    <w:rPr>
      <w:sz w:val="20"/>
      <w:szCs w:val="20"/>
    </w:rPr>
  </w:style>
  <w:style w:type="character" w:customStyle="1" w:styleId="aff">
    <w:name w:val="Текст сноски Знак"/>
    <w:link w:val="afe"/>
    <w:semiHidden/>
    <w:rsid w:val="00743730"/>
    <w:rPr>
      <w:rFonts w:ascii="Arial" w:hAnsi="Arial"/>
      <w:sz w:val="20"/>
      <w:szCs w:val="20"/>
    </w:rPr>
  </w:style>
  <w:style w:type="character" w:styleId="aff0">
    <w:name w:val="footnote reference"/>
    <w:uiPriority w:val="99"/>
    <w:semiHidden/>
    <w:unhideWhenUsed/>
    <w:rsid w:val="00743730"/>
    <w:rPr>
      <w:vertAlign w:val="superscript"/>
    </w:rPr>
  </w:style>
  <w:style w:type="paragraph" w:styleId="aff1">
    <w:name w:val="Balloon Text"/>
    <w:basedOn w:val="a"/>
    <w:link w:val="aff2"/>
    <w:uiPriority w:val="99"/>
    <w:semiHidden/>
    <w:unhideWhenUsed/>
    <w:rsid w:val="00A06FC4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f2">
    <w:name w:val="Текст выноски Знак"/>
    <w:link w:val="aff1"/>
    <w:uiPriority w:val="99"/>
    <w:semiHidden/>
    <w:rsid w:val="00A06FC4"/>
    <w:rPr>
      <w:rFonts w:ascii="Tahoma" w:hAnsi="Tahoma" w:cs="Tahoma"/>
      <w:sz w:val="16"/>
      <w:szCs w:val="16"/>
    </w:rPr>
  </w:style>
  <w:style w:type="paragraph" w:styleId="aff3">
    <w:name w:val="Document Map"/>
    <w:basedOn w:val="a"/>
    <w:link w:val="aff4"/>
    <w:uiPriority w:val="99"/>
    <w:semiHidden/>
    <w:unhideWhenUsed/>
    <w:rsid w:val="008B5FE3"/>
    <w:rPr>
      <w:rFonts w:ascii="Tahoma" w:hAnsi="Tahoma"/>
      <w:sz w:val="16"/>
      <w:szCs w:val="16"/>
      <w:lang w:eastAsia="en-US"/>
    </w:rPr>
  </w:style>
  <w:style w:type="character" w:customStyle="1" w:styleId="aff4">
    <w:name w:val="Схема документа Знак"/>
    <w:link w:val="aff3"/>
    <w:uiPriority w:val="99"/>
    <w:semiHidden/>
    <w:rsid w:val="008B5FE3"/>
    <w:rPr>
      <w:rFonts w:ascii="Tahoma" w:hAnsi="Tahoma" w:cs="Tahoma"/>
      <w:sz w:val="16"/>
      <w:szCs w:val="16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564530"/>
    <w:pPr>
      <w:spacing w:before="120" w:after="120" w:line="288" w:lineRule="auto"/>
      <w:ind w:left="482"/>
      <w:jc w:val="left"/>
    </w:pPr>
    <w:rPr>
      <w:szCs w:val="20"/>
    </w:rPr>
  </w:style>
  <w:style w:type="paragraph" w:styleId="41">
    <w:name w:val="toc 4"/>
    <w:basedOn w:val="a"/>
    <w:next w:val="a"/>
    <w:autoRedefine/>
    <w:uiPriority w:val="39"/>
    <w:unhideWhenUsed/>
    <w:rsid w:val="00056FE2"/>
    <w:pPr>
      <w:ind w:left="72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056FE2"/>
    <w:pPr>
      <w:ind w:left="960"/>
      <w:jc w:val="left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056FE2"/>
    <w:pPr>
      <w:ind w:left="1200"/>
      <w:jc w:val="left"/>
    </w:pPr>
    <w:rPr>
      <w:rFonts w:ascii="Calibri" w:hAnsi="Calibr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056FE2"/>
    <w:pPr>
      <w:ind w:left="1440"/>
      <w:jc w:val="left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056FE2"/>
    <w:pPr>
      <w:ind w:left="1680"/>
      <w:jc w:val="left"/>
    </w:pPr>
    <w:rPr>
      <w:rFonts w:ascii="Calibri" w:hAnsi="Calibr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056FE2"/>
    <w:pPr>
      <w:ind w:left="1920"/>
      <w:jc w:val="left"/>
    </w:pPr>
    <w:rPr>
      <w:rFonts w:ascii="Calibri" w:hAnsi="Calibri"/>
      <w:sz w:val="20"/>
      <w:szCs w:val="20"/>
    </w:rPr>
  </w:style>
  <w:style w:type="table" w:customStyle="1" w:styleId="13">
    <w:name w:val="Сетка таблицы1"/>
    <w:basedOn w:val="a1"/>
    <w:next w:val="afd"/>
    <w:uiPriority w:val="59"/>
    <w:rsid w:val="005138F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d"/>
    <w:uiPriority w:val="59"/>
    <w:rsid w:val="0090471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fd"/>
    <w:uiPriority w:val="59"/>
    <w:rsid w:val="006D12E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d"/>
    <w:uiPriority w:val="59"/>
    <w:rsid w:val="00F2612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d"/>
    <w:uiPriority w:val="59"/>
    <w:rsid w:val="0037548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d"/>
    <w:uiPriority w:val="59"/>
    <w:rsid w:val="000D631F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11" w:qFormat="1"/>
    <w:lsdException w:name="caption" w:uiPriority="13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E38"/>
    <w:pPr>
      <w:spacing w:line="360" w:lineRule="auto"/>
      <w:ind w:firstLine="709"/>
      <w:jc w:val="both"/>
    </w:pPr>
    <w:rPr>
      <w:rFonts w:ascii="Arial" w:hAnsi="Arial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A31E38"/>
    <w:pPr>
      <w:keepNext/>
      <w:keepLines/>
      <w:suppressAutoHyphens/>
      <w:spacing w:before="240" w:after="24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A31E38"/>
    <w:pPr>
      <w:keepNext/>
      <w:keepLines/>
      <w:suppressAutoHyphens/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A31E38"/>
    <w:pPr>
      <w:keepNext/>
      <w:keepLines/>
      <w:suppressAutoHyphens/>
      <w:outlineLvl w:val="2"/>
    </w:pPr>
    <w:rPr>
      <w:rFonts w:eastAsia="Times New Roman"/>
      <w:b/>
      <w:bCs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rsid w:val="0042456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rsid w:val="0042456D"/>
    <w:pPr>
      <w:keepNext/>
      <w:keepLines/>
      <w:spacing w:before="200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1E38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1E38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1E38"/>
    <w:pPr>
      <w:keepNext/>
      <w:keepLines/>
      <w:spacing w:before="20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1E38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31E38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A31E3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rsid w:val="00A31E38"/>
    <w:rPr>
      <w:rFonts w:ascii="Arial" w:eastAsia="Times New Roman" w:hAnsi="Arial" w:cs="Times New Roman"/>
      <w:b/>
      <w:bCs/>
      <w:sz w:val="24"/>
    </w:rPr>
  </w:style>
  <w:style w:type="character" w:customStyle="1" w:styleId="40">
    <w:name w:val="Заголовок 4 Знак"/>
    <w:link w:val="4"/>
    <w:uiPriority w:val="9"/>
    <w:semiHidden/>
    <w:rsid w:val="0042456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42456D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A31E38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A31E38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A31E3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A31E3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13"/>
    <w:qFormat/>
    <w:rsid w:val="00A31E38"/>
    <w:pPr>
      <w:suppressAutoHyphens/>
      <w:spacing w:after="240" w:line="240" w:lineRule="auto"/>
      <w:ind w:firstLine="0"/>
      <w:jc w:val="center"/>
    </w:pPr>
    <w:rPr>
      <w:bCs/>
      <w:sz w:val="22"/>
      <w:szCs w:val="18"/>
    </w:rPr>
  </w:style>
  <w:style w:type="paragraph" w:styleId="a4">
    <w:name w:val="Title"/>
    <w:basedOn w:val="a"/>
    <w:next w:val="a"/>
    <w:link w:val="a5"/>
    <w:uiPriority w:val="10"/>
    <w:rsid w:val="0042456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42456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42456D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link w:val="a6"/>
    <w:uiPriority w:val="11"/>
    <w:rsid w:val="0042456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rsid w:val="0042456D"/>
    <w:rPr>
      <w:b/>
      <w:bCs/>
    </w:rPr>
  </w:style>
  <w:style w:type="character" w:styleId="a9">
    <w:name w:val="Emphasis"/>
    <w:uiPriority w:val="20"/>
    <w:rsid w:val="0042456D"/>
    <w:rPr>
      <w:i/>
      <w:iCs/>
    </w:rPr>
  </w:style>
  <w:style w:type="paragraph" w:styleId="aa">
    <w:name w:val="No Spacing"/>
    <w:basedOn w:val="a"/>
    <w:link w:val="ab"/>
    <w:uiPriority w:val="1"/>
    <w:qFormat/>
    <w:rsid w:val="00A31E38"/>
    <w:pPr>
      <w:spacing w:line="240" w:lineRule="auto"/>
      <w:ind w:firstLine="0"/>
    </w:pPr>
    <w:rPr>
      <w:szCs w:val="20"/>
    </w:rPr>
  </w:style>
  <w:style w:type="character" w:customStyle="1" w:styleId="ab">
    <w:name w:val="Без интервала Знак"/>
    <w:link w:val="aa"/>
    <w:uiPriority w:val="1"/>
    <w:rsid w:val="00A31E38"/>
    <w:rPr>
      <w:rFonts w:ascii="Arial" w:hAnsi="Arial"/>
      <w:sz w:val="24"/>
    </w:rPr>
  </w:style>
  <w:style w:type="paragraph" w:styleId="ac">
    <w:name w:val="List Paragraph"/>
    <w:basedOn w:val="a"/>
    <w:uiPriority w:val="34"/>
    <w:rsid w:val="004245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42456D"/>
    <w:rPr>
      <w:rFonts w:ascii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29"/>
    <w:rsid w:val="0042456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rsid w:val="0042456D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ad"/>
    <w:uiPriority w:val="30"/>
    <w:rsid w:val="0042456D"/>
    <w:rPr>
      <w:b/>
      <w:bCs/>
      <w:i/>
      <w:iCs/>
      <w:color w:val="4F81BD"/>
    </w:rPr>
  </w:style>
  <w:style w:type="character" w:styleId="af">
    <w:name w:val="Subtle Emphasis"/>
    <w:uiPriority w:val="19"/>
    <w:rsid w:val="0042456D"/>
    <w:rPr>
      <w:i/>
      <w:iCs/>
      <w:color w:val="808080"/>
    </w:rPr>
  </w:style>
  <w:style w:type="character" w:styleId="af0">
    <w:name w:val="Intense Emphasis"/>
    <w:uiPriority w:val="21"/>
    <w:rsid w:val="0042456D"/>
    <w:rPr>
      <w:b/>
      <w:bCs/>
      <w:i/>
      <w:iCs/>
      <w:color w:val="4F81BD"/>
    </w:rPr>
  </w:style>
  <w:style w:type="character" w:styleId="af1">
    <w:name w:val="Subtle Reference"/>
    <w:uiPriority w:val="31"/>
    <w:rsid w:val="0042456D"/>
    <w:rPr>
      <w:smallCaps/>
      <w:color w:val="C0504D"/>
      <w:u w:val="single"/>
    </w:rPr>
  </w:style>
  <w:style w:type="character" w:styleId="af2">
    <w:name w:val="Intense Reference"/>
    <w:uiPriority w:val="32"/>
    <w:rsid w:val="004245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rsid w:val="0042456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A31E38"/>
    <w:pPr>
      <w:outlineLvl w:val="9"/>
    </w:pPr>
  </w:style>
  <w:style w:type="paragraph" w:styleId="af5">
    <w:name w:val="annotation text"/>
    <w:basedOn w:val="a"/>
    <w:link w:val="af6"/>
    <w:uiPriority w:val="11"/>
    <w:qFormat/>
    <w:rsid w:val="00A31E38"/>
    <w:pPr>
      <w:spacing w:before="120" w:after="120"/>
    </w:pPr>
    <w:rPr>
      <w:sz w:val="20"/>
      <w:szCs w:val="20"/>
    </w:rPr>
  </w:style>
  <w:style w:type="character" w:customStyle="1" w:styleId="af6">
    <w:name w:val="Текст примечания Знак"/>
    <w:link w:val="af5"/>
    <w:uiPriority w:val="11"/>
    <w:rsid w:val="00A31E38"/>
    <w:rPr>
      <w:rFonts w:ascii="Arial" w:hAnsi="Arial"/>
      <w:sz w:val="20"/>
      <w:szCs w:val="20"/>
    </w:rPr>
  </w:style>
  <w:style w:type="paragraph" w:styleId="af7">
    <w:name w:val="header"/>
    <w:basedOn w:val="a"/>
    <w:link w:val="af8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8">
    <w:name w:val="Верхний колонтитул Знак"/>
    <w:link w:val="af7"/>
    <w:uiPriority w:val="99"/>
    <w:rsid w:val="008D7922"/>
    <w:rPr>
      <w:rFonts w:ascii="Arial" w:hAnsi="Arial"/>
      <w:sz w:val="24"/>
    </w:rPr>
  </w:style>
  <w:style w:type="paragraph" w:styleId="af9">
    <w:name w:val="footer"/>
    <w:basedOn w:val="a"/>
    <w:link w:val="afa"/>
    <w:uiPriority w:val="99"/>
    <w:unhideWhenUsed/>
    <w:rsid w:val="008D7922"/>
    <w:pPr>
      <w:tabs>
        <w:tab w:val="center" w:pos="4677"/>
        <w:tab w:val="right" w:pos="9355"/>
      </w:tabs>
      <w:spacing w:line="240" w:lineRule="auto"/>
    </w:pPr>
    <w:rPr>
      <w:szCs w:val="20"/>
    </w:rPr>
  </w:style>
  <w:style w:type="character" w:customStyle="1" w:styleId="afa">
    <w:name w:val="Нижний колонтитул Знак"/>
    <w:link w:val="af9"/>
    <w:uiPriority w:val="99"/>
    <w:rsid w:val="008D7922"/>
    <w:rPr>
      <w:rFonts w:ascii="Arial" w:hAnsi="Arial"/>
      <w:sz w:val="24"/>
    </w:rPr>
  </w:style>
  <w:style w:type="paragraph" w:customStyle="1" w:styleId="MTDisplayEquation">
    <w:name w:val="MTDisplayEquation"/>
    <w:basedOn w:val="a"/>
    <w:next w:val="a"/>
    <w:link w:val="MTDisplayEquation0"/>
    <w:rsid w:val="00DC1E6B"/>
    <w:pPr>
      <w:tabs>
        <w:tab w:val="center" w:pos="4960"/>
        <w:tab w:val="right" w:pos="9920"/>
      </w:tabs>
    </w:pPr>
    <w:rPr>
      <w:szCs w:val="20"/>
    </w:rPr>
  </w:style>
  <w:style w:type="character" w:customStyle="1" w:styleId="MTDisplayEquation0">
    <w:name w:val="MTDisplayEquation Знак"/>
    <w:link w:val="MTDisplayEquation"/>
    <w:rsid w:val="00DC1E6B"/>
    <w:rPr>
      <w:rFonts w:ascii="Arial" w:hAnsi="Arial"/>
      <w:sz w:val="24"/>
    </w:rPr>
  </w:style>
  <w:style w:type="paragraph" w:styleId="11">
    <w:name w:val="toc 1"/>
    <w:basedOn w:val="a"/>
    <w:next w:val="a"/>
    <w:autoRedefine/>
    <w:uiPriority w:val="39"/>
    <w:unhideWhenUsed/>
    <w:rsid w:val="00564530"/>
    <w:pPr>
      <w:spacing w:before="120" w:after="120" w:line="288" w:lineRule="auto"/>
      <w:ind w:firstLine="0"/>
      <w:jc w:val="left"/>
    </w:pPr>
    <w:rPr>
      <w:bCs/>
      <w:szCs w:val="20"/>
    </w:rPr>
  </w:style>
  <w:style w:type="paragraph" w:styleId="23">
    <w:name w:val="toc 2"/>
    <w:basedOn w:val="a"/>
    <w:next w:val="a"/>
    <w:autoRedefine/>
    <w:uiPriority w:val="39"/>
    <w:unhideWhenUsed/>
    <w:rsid w:val="00564530"/>
    <w:pPr>
      <w:tabs>
        <w:tab w:val="right" w:leader="dot" w:pos="9911"/>
      </w:tabs>
      <w:spacing w:before="120" w:after="120" w:line="288" w:lineRule="auto"/>
      <w:jc w:val="left"/>
    </w:pPr>
    <w:rPr>
      <w:iCs/>
      <w:szCs w:val="20"/>
    </w:rPr>
  </w:style>
  <w:style w:type="character" w:styleId="afb">
    <w:name w:val="Hyperlink"/>
    <w:uiPriority w:val="99"/>
    <w:unhideWhenUsed/>
    <w:rsid w:val="005F4695"/>
    <w:rPr>
      <w:color w:val="0000FF"/>
      <w:u w:val="single"/>
    </w:rPr>
  </w:style>
  <w:style w:type="paragraph" w:customStyle="1" w:styleId="afc">
    <w:name w:val="Заголовок таблицы"/>
    <w:basedOn w:val="a"/>
    <w:next w:val="a"/>
    <w:rsid w:val="00797526"/>
    <w:pPr>
      <w:keepNext/>
      <w:keepLines/>
      <w:suppressAutoHyphens/>
      <w:spacing w:before="120" w:after="120" w:line="240" w:lineRule="auto"/>
      <w:ind w:firstLine="0"/>
    </w:pPr>
    <w:rPr>
      <w:rFonts w:ascii="Times New Roman" w:eastAsia="Times New Roman" w:hAnsi="Times New Roman"/>
      <w:snapToGrid w:val="0"/>
      <w:spacing w:val="20"/>
      <w:sz w:val="26"/>
      <w:szCs w:val="20"/>
    </w:rPr>
  </w:style>
  <w:style w:type="paragraph" w:customStyle="1" w:styleId="12">
    <w:name w:val="Стиль Заголовок 1 +"/>
    <w:basedOn w:val="1"/>
    <w:rsid w:val="003F0447"/>
    <w:pPr>
      <w:spacing w:after="480" w:line="240" w:lineRule="auto"/>
      <w:ind w:left="720" w:firstLine="0"/>
    </w:pPr>
    <w:rPr>
      <w:rFonts w:ascii="Times New Roman" w:hAnsi="Times New Roman"/>
      <w:snapToGrid w:val="0"/>
      <w:szCs w:val="20"/>
    </w:rPr>
  </w:style>
  <w:style w:type="paragraph" w:customStyle="1" w:styleId="24">
    <w:name w:val="Стиль Заголовок 2+"/>
    <w:basedOn w:val="2"/>
    <w:rsid w:val="003F0447"/>
    <w:pPr>
      <w:spacing w:before="360" w:after="360" w:line="240" w:lineRule="auto"/>
    </w:pPr>
    <w:rPr>
      <w:rFonts w:ascii="Times New Roman" w:hAnsi="Times New Roman" w:cs="Arial"/>
      <w:iCs/>
      <w:snapToGrid w:val="0"/>
      <w:szCs w:val="30"/>
    </w:rPr>
  </w:style>
  <w:style w:type="table" w:styleId="afd">
    <w:name w:val="Table Grid"/>
    <w:basedOn w:val="a1"/>
    <w:rsid w:val="009B40BD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basedOn w:val="a"/>
    <w:link w:val="aff"/>
    <w:semiHidden/>
    <w:unhideWhenUsed/>
    <w:rsid w:val="00743730"/>
    <w:pPr>
      <w:spacing w:line="240" w:lineRule="auto"/>
    </w:pPr>
    <w:rPr>
      <w:sz w:val="20"/>
      <w:szCs w:val="20"/>
    </w:rPr>
  </w:style>
  <w:style w:type="character" w:customStyle="1" w:styleId="aff">
    <w:name w:val="Текст сноски Знак"/>
    <w:link w:val="afe"/>
    <w:semiHidden/>
    <w:rsid w:val="00743730"/>
    <w:rPr>
      <w:rFonts w:ascii="Arial" w:hAnsi="Arial"/>
      <w:sz w:val="20"/>
      <w:szCs w:val="20"/>
    </w:rPr>
  </w:style>
  <w:style w:type="character" w:styleId="aff0">
    <w:name w:val="footnote reference"/>
    <w:uiPriority w:val="99"/>
    <w:semiHidden/>
    <w:unhideWhenUsed/>
    <w:rsid w:val="00743730"/>
    <w:rPr>
      <w:vertAlign w:val="superscript"/>
    </w:rPr>
  </w:style>
  <w:style w:type="paragraph" w:styleId="aff1">
    <w:name w:val="Balloon Text"/>
    <w:basedOn w:val="a"/>
    <w:link w:val="aff2"/>
    <w:uiPriority w:val="99"/>
    <w:semiHidden/>
    <w:unhideWhenUsed/>
    <w:rsid w:val="00A06FC4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f2">
    <w:name w:val="Текст выноски Знак"/>
    <w:link w:val="aff1"/>
    <w:uiPriority w:val="99"/>
    <w:semiHidden/>
    <w:rsid w:val="00A06FC4"/>
    <w:rPr>
      <w:rFonts w:ascii="Tahoma" w:hAnsi="Tahoma" w:cs="Tahoma"/>
      <w:sz w:val="16"/>
      <w:szCs w:val="16"/>
    </w:rPr>
  </w:style>
  <w:style w:type="paragraph" w:styleId="aff3">
    <w:name w:val="Document Map"/>
    <w:basedOn w:val="a"/>
    <w:link w:val="aff4"/>
    <w:uiPriority w:val="99"/>
    <w:semiHidden/>
    <w:unhideWhenUsed/>
    <w:rsid w:val="008B5FE3"/>
    <w:rPr>
      <w:rFonts w:ascii="Tahoma" w:hAnsi="Tahoma"/>
      <w:sz w:val="16"/>
      <w:szCs w:val="16"/>
      <w:lang w:eastAsia="en-US"/>
    </w:rPr>
  </w:style>
  <w:style w:type="character" w:customStyle="1" w:styleId="aff4">
    <w:name w:val="Схема документа Знак"/>
    <w:link w:val="aff3"/>
    <w:uiPriority w:val="99"/>
    <w:semiHidden/>
    <w:rsid w:val="008B5FE3"/>
    <w:rPr>
      <w:rFonts w:ascii="Tahoma" w:hAnsi="Tahoma" w:cs="Tahoma"/>
      <w:sz w:val="16"/>
      <w:szCs w:val="16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564530"/>
    <w:pPr>
      <w:spacing w:before="120" w:after="120" w:line="288" w:lineRule="auto"/>
      <w:ind w:left="482"/>
      <w:jc w:val="left"/>
    </w:pPr>
    <w:rPr>
      <w:szCs w:val="20"/>
    </w:rPr>
  </w:style>
  <w:style w:type="paragraph" w:styleId="41">
    <w:name w:val="toc 4"/>
    <w:basedOn w:val="a"/>
    <w:next w:val="a"/>
    <w:autoRedefine/>
    <w:uiPriority w:val="39"/>
    <w:unhideWhenUsed/>
    <w:rsid w:val="00056FE2"/>
    <w:pPr>
      <w:ind w:left="72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056FE2"/>
    <w:pPr>
      <w:ind w:left="960"/>
      <w:jc w:val="left"/>
    </w:pPr>
    <w:rPr>
      <w:rFonts w:ascii="Calibri" w:hAnsi="Calibr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056FE2"/>
    <w:pPr>
      <w:ind w:left="1200"/>
      <w:jc w:val="left"/>
    </w:pPr>
    <w:rPr>
      <w:rFonts w:ascii="Calibri" w:hAnsi="Calibr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056FE2"/>
    <w:pPr>
      <w:ind w:left="1440"/>
      <w:jc w:val="left"/>
    </w:pPr>
    <w:rPr>
      <w:rFonts w:ascii="Calibri" w:hAnsi="Calibri"/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056FE2"/>
    <w:pPr>
      <w:ind w:left="1680"/>
      <w:jc w:val="left"/>
    </w:pPr>
    <w:rPr>
      <w:rFonts w:ascii="Calibri" w:hAnsi="Calibri"/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056FE2"/>
    <w:pPr>
      <w:ind w:left="1920"/>
      <w:jc w:val="left"/>
    </w:pPr>
    <w:rPr>
      <w:rFonts w:ascii="Calibri" w:hAnsi="Calibri"/>
      <w:sz w:val="20"/>
      <w:szCs w:val="20"/>
    </w:rPr>
  </w:style>
  <w:style w:type="table" w:customStyle="1" w:styleId="13">
    <w:name w:val="Сетка таблицы1"/>
    <w:basedOn w:val="a1"/>
    <w:next w:val="afd"/>
    <w:uiPriority w:val="59"/>
    <w:rsid w:val="005138F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d"/>
    <w:uiPriority w:val="59"/>
    <w:rsid w:val="0090471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fd"/>
    <w:uiPriority w:val="59"/>
    <w:rsid w:val="006D12E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d"/>
    <w:uiPriority w:val="59"/>
    <w:rsid w:val="00F26121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d"/>
    <w:uiPriority w:val="59"/>
    <w:rsid w:val="0037548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d"/>
    <w:uiPriority w:val="59"/>
    <w:rsid w:val="000D631F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727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1454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438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3B1A-6D13-47E4-BF50-08217381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14</Pages>
  <Words>2812</Words>
  <Characters>16033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The Glass Research Institute</Company>
  <LinksUpToDate>false</LinksUpToDate>
  <CharactersWithSpaces>18808</CharactersWithSpaces>
  <SharedDoc>false</SharedDoc>
  <HLinks>
    <vt:vector size="78" baseType="variant">
      <vt:variant>
        <vt:i4>2686977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_Toc7522490</vt:lpwstr>
      </vt:variant>
      <vt:variant>
        <vt:i4>2621441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_Toc7522489</vt:lpwstr>
      </vt:variant>
      <vt:variant>
        <vt:i4>2621441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_Toc7522488</vt:lpwstr>
      </vt:variant>
      <vt:variant>
        <vt:i4>2621441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_Toc7522487</vt:lpwstr>
      </vt:variant>
      <vt:variant>
        <vt:i4>2621441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_Toc7522486</vt:lpwstr>
      </vt:variant>
      <vt:variant>
        <vt:i4>2621441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_Toc7522485</vt:lpwstr>
      </vt:variant>
      <vt:variant>
        <vt:i4>2621441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_Toc7522484</vt:lpwstr>
      </vt:variant>
      <vt:variant>
        <vt:i4>2621441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_Toc7522483</vt:lpwstr>
      </vt:variant>
      <vt:variant>
        <vt:i4>2621441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_Toc7522482</vt:lpwstr>
      </vt:variant>
      <vt:variant>
        <vt:i4>2621441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_Toc7522481</vt:lpwstr>
      </vt:variant>
      <vt:variant>
        <vt:i4>2621441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_Toc7522480</vt:lpwstr>
      </vt:variant>
      <vt:variant>
        <vt:i4>2555905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_Toc7522479</vt:lpwstr>
      </vt:variant>
      <vt:variant>
        <vt:i4>2555905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_Toc7522478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Cheremkhina</dc:creator>
  <cp:lastModifiedBy>Elena A. Cheremkhina</cp:lastModifiedBy>
  <cp:revision>13</cp:revision>
  <cp:lastPrinted>2018-05-23T12:28:00Z</cp:lastPrinted>
  <dcterms:created xsi:type="dcterms:W3CDTF">2020-05-17T07:12:00Z</dcterms:created>
  <dcterms:modified xsi:type="dcterms:W3CDTF">2020-05-17T12:21:00Z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